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A8A82" w14:textId="651C5628" w:rsidR="00320BA1" w:rsidRPr="000631EF" w:rsidRDefault="001C531A" w:rsidP="001C531A">
      <w:pPr>
        <w:widowControl/>
        <w:ind w:right="-858"/>
        <w:rPr>
          <w:rFonts w:ascii="Arial" w:hAnsi="Arial" w:cs="Arial"/>
          <w:b/>
          <w:bCs/>
          <w:sz w:val="24"/>
          <w:szCs w:val="24"/>
        </w:rPr>
      </w:pPr>
      <w:r w:rsidRPr="000631EF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631EF">
        <w:rPr>
          <w:rFonts w:ascii="Arial" w:hAnsi="Arial" w:cs="Arial"/>
          <w:b/>
          <w:bCs/>
          <w:sz w:val="24"/>
          <w:szCs w:val="24"/>
        </w:rPr>
        <w:tab/>
      </w:r>
      <w:r w:rsidRPr="000631EF">
        <w:rPr>
          <w:rFonts w:ascii="Arial" w:hAnsi="Arial" w:cs="Arial"/>
          <w:b/>
          <w:bCs/>
          <w:sz w:val="24"/>
          <w:szCs w:val="24"/>
        </w:rPr>
        <w:tab/>
      </w:r>
      <w:r w:rsidRPr="000631EF">
        <w:rPr>
          <w:rFonts w:ascii="Arial" w:hAnsi="Arial" w:cs="Arial"/>
          <w:b/>
          <w:bCs/>
          <w:sz w:val="24"/>
          <w:szCs w:val="24"/>
        </w:rPr>
        <w:tab/>
      </w:r>
      <w:r w:rsidRPr="000631EF">
        <w:rPr>
          <w:rFonts w:ascii="Arial" w:hAnsi="Arial" w:cs="Arial"/>
          <w:b/>
          <w:bCs/>
          <w:sz w:val="24"/>
          <w:szCs w:val="24"/>
        </w:rPr>
        <w:tab/>
      </w:r>
      <w:r w:rsidRPr="000631EF">
        <w:rPr>
          <w:rFonts w:ascii="Arial" w:hAnsi="Arial" w:cs="Arial"/>
          <w:b/>
          <w:bCs/>
          <w:sz w:val="24"/>
          <w:szCs w:val="24"/>
        </w:rPr>
        <w:tab/>
      </w:r>
      <w:r w:rsidRPr="000631EF">
        <w:rPr>
          <w:rFonts w:ascii="Arial" w:hAnsi="Arial" w:cs="Arial"/>
          <w:b/>
          <w:bCs/>
          <w:sz w:val="24"/>
          <w:szCs w:val="24"/>
        </w:rPr>
        <w:tab/>
        <w:t xml:space="preserve"> </w:t>
      </w:r>
      <w:r w:rsidR="00320BA1" w:rsidRPr="000631EF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443E54A5" wp14:editId="264209C5">
            <wp:extent cx="567690" cy="683260"/>
            <wp:effectExtent l="0" t="0" r="0" b="0"/>
            <wp:docPr id="1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09A81" w14:textId="77777777" w:rsidR="00320BA1" w:rsidRPr="000631EF" w:rsidRDefault="00320BA1" w:rsidP="00320BA1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0631EF">
        <w:rPr>
          <w:rFonts w:ascii="Arial" w:hAnsi="Arial" w:cs="Arial"/>
          <w:b/>
          <w:bCs/>
          <w:sz w:val="24"/>
          <w:szCs w:val="24"/>
        </w:rPr>
        <w:t>Администрация Боготольского района</w:t>
      </w:r>
    </w:p>
    <w:p w14:paraId="69C43BAD" w14:textId="77777777" w:rsidR="00320BA1" w:rsidRPr="000631EF" w:rsidRDefault="00320BA1" w:rsidP="00320BA1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0631EF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14:paraId="28323C95" w14:textId="77777777" w:rsidR="00320BA1" w:rsidRPr="000631EF" w:rsidRDefault="00320BA1" w:rsidP="00320BA1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</w:p>
    <w:p w14:paraId="2A4AE6B7" w14:textId="77777777" w:rsidR="00320BA1" w:rsidRPr="000631EF" w:rsidRDefault="00320BA1" w:rsidP="00320BA1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0631EF">
        <w:rPr>
          <w:rFonts w:ascii="Arial" w:hAnsi="Arial" w:cs="Arial"/>
          <w:b/>
          <w:bCs/>
          <w:sz w:val="24"/>
          <w:szCs w:val="24"/>
        </w:rPr>
        <w:t>ПОСТАНОВЛЕНИЕ</w:t>
      </w:r>
    </w:p>
    <w:p w14:paraId="1681B201" w14:textId="77777777" w:rsidR="00320BA1" w:rsidRPr="000631EF" w:rsidRDefault="00320BA1" w:rsidP="00320BA1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</w:p>
    <w:p w14:paraId="08969AB2" w14:textId="77777777" w:rsidR="00320BA1" w:rsidRPr="000631EF" w:rsidRDefault="00320BA1" w:rsidP="00320BA1">
      <w:pPr>
        <w:widowControl/>
        <w:jc w:val="center"/>
        <w:rPr>
          <w:rFonts w:ascii="Arial" w:hAnsi="Arial" w:cs="Arial"/>
          <w:bCs/>
          <w:sz w:val="24"/>
          <w:szCs w:val="24"/>
        </w:rPr>
      </w:pPr>
      <w:r w:rsidRPr="000631EF">
        <w:rPr>
          <w:rFonts w:ascii="Arial" w:hAnsi="Arial" w:cs="Arial"/>
          <w:bCs/>
          <w:sz w:val="24"/>
          <w:szCs w:val="24"/>
        </w:rPr>
        <w:t>г. Боготол</w:t>
      </w:r>
    </w:p>
    <w:p w14:paraId="14B95956" w14:textId="77777777" w:rsidR="00320BA1" w:rsidRPr="000631EF" w:rsidRDefault="00320BA1" w:rsidP="00320BA1">
      <w:pPr>
        <w:widowControl/>
        <w:jc w:val="both"/>
        <w:rPr>
          <w:rFonts w:ascii="Arial" w:hAnsi="Arial" w:cs="Arial"/>
          <w:sz w:val="24"/>
          <w:szCs w:val="24"/>
        </w:rPr>
      </w:pPr>
    </w:p>
    <w:p w14:paraId="25A4F456" w14:textId="345EEBE4" w:rsidR="00320BA1" w:rsidRPr="000631EF" w:rsidRDefault="00320BA1" w:rsidP="00320BA1">
      <w:pPr>
        <w:widowControl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0631EF">
        <w:rPr>
          <w:rFonts w:ascii="Arial" w:hAnsi="Arial" w:cs="Arial"/>
          <w:color w:val="FF0000"/>
          <w:sz w:val="24"/>
          <w:szCs w:val="24"/>
        </w:rPr>
        <w:t xml:space="preserve">  </w:t>
      </w:r>
      <w:r w:rsidR="006B3FBA" w:rsidRPr="000631EF">
        <w:rPr>
          <w:rFonts w:ascii="Arial" w:hAnsi="Arial" w:cs="Arial"/>
          <w:color w:val="000000" w:themeColor="text1"/>
          <w:sz w:val="24"/>
          <w:szCs w:val="24"/>
        </w:rPr>
        <w:t>08</w:t>
      </w:r>
      <w:r w:rsidR="00EB5904" w:rsidRPr="000631EF">
        <w:rPr>
          <w:rFonts w:ascii="Arial" w:hAnsi="Arial" w:cs="Arial"/>
          <w:color w:val="000000" w:themeColor="text1"/>
          <w:sz w:val="24"/>
          <w:szCs w:val="24"/>
        </w:rPr>
        <w:t xml:space="preserve"> апреля </w:t>
      </w:r>
      <w:r w:rsidRPr="000631EF">
        <w:rPr>
          <w:rFonts w:ascii="Arial" w:hAnsi="Arial" w:cs="Arial"/>
          <w:color w:val="000000" w:themeColor="text1"/>
          <w:sz w:val="24"/>
          <w:szCs w:val="24"/>
        </w:rPr>
        <w:t>2024</w:t>
      </w:r>
      <w:r w:rsidR="00A5593B" w:rsidRPr="000631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631EF">
        <w:rPr>
          <w:rFonts w:ascii="Arial" w:hAnsi="Arial" w:cs="Arial"/>
          <w:color w:val="000000" w:themeColor="text1"/>
          <w:sz w:val="24"/>
          <w:szCs w:val="24"/>
        </w:rPr>
        <w:t xml:space="preserve">г.              </w:t>
      </w:r>
      <w:r w:rsidRPr="000631EF">
        <w:rPr>
          <w:rFonts w:ascii="Arial" w:hAnsi="Arial" w:cs="Arial"/>
          <w:color w:val="000000" w:themeColor="text1"/>
          <w:sz w:val="24"/>
          <w:szCs w:val="24"/>
        </w:rPr>
        <w:tab/>
      </w:r>
      <w:r w:rsidRPr="000631EF">
        <w:rPr>
          <w:rFonts w:ascii="Arial" w:hAnsi="Arial" w:cs="Arial"/>
          <w:color w:val="000000" w:themeColor="text1"/>
          <w:sz w:val="24"/>
          <w:szCs w:val="24"/>
        </w:rPr>
        <w:tab/>
      </w:r>
      <w:r w:rsidRPr="000631EF">
        <w:rPr>
          <w:rFonts w:ascii="Arial" w:hAnsi="Arial" w:cs="Arial"/>
          <w:color w:val="000000" w:themeColor="text1"/>
          <w:sz w:val="24"/>
          <w:szCs w:val="24"/>
        </w:rPr>
        <w:tab/>
        <w:t xml:space="preserve">                   </w:t>
      </w:r>
      <w:r w:rsidRPr="000631EF">
        <w:rPr>
          <w:rFonts w:ascii="Arial" w:hAnsi="Arial" w:cs="Arial"/>
          <w:color w:val="000000" w:themeColor="text1"/>
          <w:sz w:val="24"/>
          <w:szCs w:val="24"/>
        </w:rPr>
        <w:tab/>
        <w:t xml:space="preserve">                       № </w:t>
      </w:r>
      <w:r w:rsidR="006210BF" w:rsidRPr="000631EF">
        <w:rPr>
          <w:rFonts w:ascii="Arial" w:hAnsi="Arial" w:cs="Arial"/>
          <w:color w:val="000000" w:themeColor="text1"/>
          <w:sz w:val="24"/>
          <w:szCs w:val="24"/>
        </w:rPr>
        <w:t>132</w:t>
      </w:r>
      <w:r w:rsidRPr="000631EF">
        <w:rPr>
          <w:rFonts w:ascii="Arial" w:hAnsi="Arial" w:cs="Arial"/>
          <w:color w:val="000000" w:themeColor="text1"/>
          <w:sz w:val="24"/>
          <w:szCs w:val="24"/>
        </w:rPr>
        <w:t xml:space="preserve"> – п </w:t>
      </w:r>
    </w:p>
    <w:p w14:paraId="339D6D58" w14:textId="77777777" w:rsidR="00447850" w:rsidRPr="000631EF" w:rsidRDefault="00447850" w:rsidP="002118A4">
      <w:pPr>
        <w:pStyle w:val="1"/>
        <w:shd w:val="clear" w:color="auto" w:fill="auto"/>
        <w:spacing w:line="240" w:lineRule="auto"/>
        <w:ind w:right="142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7F99F91" w14:textId="0606EBB8" w:rsidR="00320BA1" w:rsidRPr="000631EF" w:rsidRDefault="00E92BBB" w:rsidP="00E92BBB">
      <w:pPr>
        <w:widowControl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631EF">
        <w:rPr>
          <w:rFonts w:ascii="Arial" w:eastAsia="Calibri" w:hAnsi="Arial" w:cs="Arial"/>
          <w:sz w:val="24"/>
          <w:szCs w:val="24"/>
        </w:rPr>
        <w:t>Об утверждении Положения об организации подготовки и обучения населения Боготольского района в области гражданской обороны и защиты от чрезвычайных ситуаций природного и техногенного характера</w:t>
      </w:r>
      <w:r w:rsidR="00464455" w:rsidRPr="000631EF">
        <w:rPr>
          <w:rFonts w:ascii="Arial" w:eastAsia="Calibri" w:hAnsi="Arial" w:cs="Arial"/>
          <w:sz w:val="24"/>
          <w:szCs w:val="24"/>
        </w:rPr>
        <w:t xml:space="preserve"> </w:t>
      </w:r>
      <w:r w:rsidR="00464455" w:rsidRPr="000631EF">
        <w:rPr>
          <w:rFonts w:ascii="Arial" w:eastAsia="Calibri" w:hAnsi="Arial" w:cs="Arial"/>
          <w:color w:val="000000" w:themeColor="text1"/>
          <w:sz w:val="24"/>
          <w:szCs w:val="24"/>
        </w:rPr>
        <w:t>(в редакции постановления администрации Боготольского района от 28.04.2025 года №</w:t>
      </w:r>
      <w:r w:rsidR="000B56A0" w:rsidRPr="000631EF">
        <w:rPr>
          <w:rFonts w:ascii="Arial" w:eastAsia="Calibri" w:hAnsi="Arial" w:cs="Arial"/>
          <w:color w:val="000000" w:themeColor="text1"/>
          <w:sz w:val="24"/>
          <w:szCs w:val="24"/>
        </w:rPr>
        <w:t xml:space="preserve"> 158-п</w:t>
      </w:r>
      <w:r w:rsidR="00464455" w:rsidRPr="000631EF">
        <w:rPr>
          <w:rFonts w:ascii="Arial" w:eastAsia="Calibri" w:hAnsi="Arial" w:cs="Arial"/>
          <w:color w:val="000000" w:themeColor="text1"/>
          <w:sz w:val="24"/>
          <w:szCs w:val="24"/>
        </w:rPr>
        <w:t>)</w:t>
      </w:r>
    </w:p>
    <w:p w14:paraId="0EE83558" w14:textId="77777777" w:rsidR="00E92BBB" w:rsidRPr="000631EF" w:rsidRDefault="00E92BBB" w:rsidP="00E92BBB">
      <w:pPr>
        <w:pStyle w:val="23"/>
        <w:shd w:val="clear" w:color="auto" w:fill="auto"/>
        <w:spacing w:before="0" w:after="0" w:line="240" w:lineRule="auto"/>
        <w:ind w:right="-7" w:firstLine="720"/>
        <w:jc w:val="both"/>
        <w:rPr>
          <w:rFonts w:ascii="Arial" w:hAnsi="Arial" w:cs="Arial"/>
          <w:sz w:val="24"/>
          <w:szCs w:val="24"/>
        </w:rPr>
      </w:pPr>
    </w:p>
    <w:p w14:paraId="1B17AFEE" w14:textId="3F414CB6" w:rsidR="00731C2B" w:rsidRPr="000631EF" w:rsidRDefault="00731C2B" w:rsidP="00731C2B">
      <w:pPr>
        <w:tabs>
          <w:tab w:val="left" w:pos="451"/>
          <w:tab w:val="left" w:pos="8904"/>
        </w:tabs>
        <w:ind w:firstLine="720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Во исполнение требований федеральных законов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постановлений Правительства Российской Федерации от 02.11.2000 № 841 «Об утверждении Положения о подготовке населения в области гражданской обороны», от 18.09.2020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характера», Постановления Правительства Красноярского края от 27.07.2021 </w:t>
      </w:r>
      <w:r w:rsidR="00344147" w:rsidRPr="000631EF">
        <w:rPr>
          <w:rFonts w:ascii="Arial" w:hAnsi="Arial" w:cs="Arial"/>
          <w:color w:val="000000"/>
          <w:sz w:val="24"/>
          <w:szCs w:val="24"/>
          <w:lang w:bidi="ru-RU"/>
        </w:rPr>
        <w:t>№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512-п </w:t>
      </w:r>
      <w:r w:rsidR="00EB6434" w:rsidRPr="000631EF">
        <w:rPr>
          <w:rFonts w:ascii="Arial" w:hAnsi="Arial" w:cs="Arial"/>
          <w:color w:val="000000"/>
          <w:sz w:val="24"/>
          <w:szCs w:val="24"/>
          <w:lang w:bidi="ru-RU"/>
        </w:rPr>
        <w:t>«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О внесении изменений в Постановление Совета администрации Красноярского края от 23.08.2007 </w:t>
      </w:r>
      <w:r w:rsidR="00EB5904" w:rsidRPr="000631EF">
        <w:rPr>
          <w:rFonts w:ascii="Arial" w:hAnsi="Arial" w:cs="Arial"/>
          <w:color w:val="000000"/>
          <w:sz w:val="24"/>
          <w:szCs w:val="24"/>
          <w:lang w:bidi="ru-RU"/>
        </w:rPr>
        <w:t>№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361-п </w:t>
      </w:r>
      <w:r w:rsidR="00EB5904" w:rsidRPr="000631EF">
        <w:rPr>
          <w:rFonts w:ascii="Arial" w:hAnsi="Arial" w:cs="Arial"/>
          <w:color w:val="000000"/>
          <w:sz w:val="24"/>
          <w:szCs w:val="24"/>
          <w:lang w:bidi="ru-RU"/>
        </w:rPr>
        <w:t>«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Об утверждении Положения об организации подготовки населения Красноярского края в области гражданской обороны и защиты от чрезвычайных ситуаций природного и техногенного характера</w:t>
      </w:r>
      <w:r w:rsidR="00EB5904" w:rsidRPr="000631EF">
        <w:rPr>
          <w:rFonts w:ascii="Arial" w:hAnsi="Arial" w:cs="Arial"/>
          <w:color w:val="000000"/>
          <w:sz w:val="24"/>
          <w:szCs w:val="24"/>
          <w:lang w:bidi="ru-RU"/>
        </w:rPr>
        <w:t>»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и в соответствии с Федеральным законом от 06.10.2003 № 131-ФЗ «Об общих принципах организации местного самоуправления в Российской Федерации», в целях подготовки населения в области гражданской обороны, защиты от чрезвычайных ситуаций природного и техногенного</w:t>
      </w:r>
      <w:r w:rsidR="00EB6434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характера,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руководствуясь ст.</w:t>
      </w:r>
      <w:r w:rsidR="00EB5904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18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Устава Боготольского района Красноярского края ПОСТАНОВЛЯЮ</w:t>
      </w:r>
    </w:p>
    <w:p w14:paraId="60262BCA" w14:textId="6079AFD0" w:rsidR="00134208" w:rsidRPr="000631EF" w:rsidRDefault="00134208" w:rsidP="00134208">
      <w:pPr>
        <w:numPr>
          <w:ilvl w:val="0"/>
          <w:numId w:val="8"/>
        </w:numPr>
        <w:tabs>
          <w:tab w:val="left" w:pos="1134"/>
          <w:tab w:val="left" w:pos="2136"/>
        </w:tabs>
        <w:ind w:firstLine="709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Утвердить Положение о подготовке населения Боготольского района в области гражданской обороны, защиты от чрезвычайных ситуаций природного и техногенного характера</w:t>
      </w:r>
      <w:r w:rsidR="00EB5904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, </w:t>
      </w:r>
      <w:proofErr w:type="gramStart"/>
      <w:r w:rsidR="00EB5904" w:rsidRPr="000631EF">
        <w:rPr>
          <w:rFonts w:ascii="Arial" w:hAnsi="Arial" w:cs="Arial"/>
          <w:color w:val="000000"/>
          <w:sz w:val="24"/>
          <w:szCs w:val="24"/>
          <w:lang w:bidi="ru-RU"/>
        </w:rPr>
        <w:t>согласно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приложени</w:t>
      </w:r>
      <w:r w:rsidR="00EB5904" w:rsidRPr="000631EF">
        <w:rPr>
          <w:rFonts w:ascii="Arial" w:hAnsi="Arial" w:cs="Arial"/>
          <w:color w:val="000000"/>
          <w:sz w:val="24"/>
          <w:szCs w:val="24"/>
          <w:lang w:bidi="ru-RU"/>
        </w:rPr>
        <w:t>я</w:t>
      </w:r>
      <w:proofErr w:type="gramEnd"/>
      <w:r w:rsidR="00EB5904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1</w:t>
      </w:r>
      <w:r w:rsidR="00EB5904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к настоящему постановлению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.</w:t>
      </w:r>
    </w:p>
    <w:p w14:paraId="0D86EB42" w14:textId="77777777" w:rsidR="00EB5904" w:rsidRPr="000631EF" w:rsidRDefault="00134208" w:rsidP="00134208">
      <w:pPr>
        <w:numPr>
          <w:ilvl w:val="0"/>
          <w:numId w:val="8"/>
        </w:numPr>
        <w:tabs>
          <w:tab w:val="left" w:pos="1134"/>
        </w:tabs>
        <w:ind w:firstLine="709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Признать утратившим</w:t>
      </w:r>
      <w:r w:rsidR="00EB5904" w:rsidRPr="000631EF">
        <w:rPr>
          <w:rFonts w:ascii="Arial" w:hAnsi="Arial" w:cs="Arial"/>
          <w:color w:val="000000"/>
          <w:sz w:val="24"/>
          <w:szCs w:val="24"/>
          <w:lang w:bidi="ru-RU"/>
        </w:rPr>
        <w:t>и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силу</w:t>
      </w:r>
      <w:r w:rsidR="00EB5904" w:rsidRPr="000631EF">
        <w:rPr>
          <w:rFonts w:ascii="Arial" w:hAnsi="Arial" w:cs="Arial"/>
          <w:color w:val="000000"/>
          <w:sz w:val="24"/>
          <w:szCs w:val="24"/>
          <w:lang w:bidi="ru-RU"/>
        </w:rPr>
        <w:t>:</w:t>
      </w:r>
    </w:p>
    <w:p w14:paraId="1B2E2C30" w14:textId="544DB2C9" w:rsidR="00134208" w:rsidRPr="000631EF" w:rsidRDefault="00EB5904" w:rsidP="00EB5904">
      <w:pPr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ab/>
      </w:r>
      <w:r w:rsidR="00134208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постановление администрации Боготольского района 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от</w:t>
      </w:r>
      <w:r w:rsidR="00134208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03.04.2015 № 186 – п «Об утверждении Положения об организации подготовки и обучения населения Боготольского района в области гражданской обороны и защиты от чрезвычайных ситуаций природного и техногенного характера»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;</w:t>
      </w:r>
    </w:p>
    <w:p w14:paraId="351A1CFD" w14:textId="3646C09F" w:rsidR="00134208" w:rsidRPr="000631EF" w:rsidRDefault="00134208" w:rsidP="00EB5904">
      <w:pPr>
        <w:ind w:firstLine="708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постановление администрации Боготольского района </w:t>
      </w:r>
      <w:r w:rsidR="00EB5904" w:rsidRPr="000631EF">
        <w:rPr>
          <w:rFonts w:ascii="Arial" w:hAnsi="Arial" w:cs="Arial"/>
          <w:color w:val="000000"/>
          <w:sz w:val="24"/>
          <w:szCs w:val="24"/>
          <w:lang w:bidi="ru-RU"/>
        </w:rPr>
        <w:t>от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="00980D2E" w:rsidRPr="000631EF">
        <w:rPr>
          <w:rFonts w:ascii="Arial" w:hAnsi="Arial" w:cs="Arial"/>
          <w:color w:val="000000"/>
          <w:sz w:val="24"/>
          <w:szCs w:val="24"/>
          <w:lang w:bidi="ru-RU"/>
        </w:rPr>
        <w:t>18.04.2016 № 128–п «О внесении изменений в постановление от 03.04.2015 № 186-п «Об утверждении Положения об организации подготовки и обучения населения Боготольского района в области гражданской обороны и защиты от чрезвычайных ситуаций природного и техногенного характера»».</w:t>
      </w:r>
    </w:p>
    <w:p w14:paraId="0275FD1F" w14:textId="0DE2F6A3" w:rsidR="00447850" w:rsidRPr="000631EF" w:rsidRDefault="00EB5904" w:rsidP="00447850">
      <w:pPr>
        <w:pStyle w:val="23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31EF">
        <w:rPr>
          <w:rFonts w:ascii="Arial" w:hAnsi="Arial" w:cs="Arial"/>
          <w:sz w:val="24"/>
          <w:szCs w:val="24"/>
        </w:rPr>
        <w:t>3</w:t>
      </w:r>
      <w:r w:rsidR="00447850" w:rsidRPr="000631EF">
        <w:rPr>
          <w:rFonts w:ascii="Arial" w:hAnsi="Arial" w:cs="Arial"/>
          <w:sz w:val="24"/>
          <w:szCs w:val="24"/>
        </w:rPr>
        <w:t xml:space="preserve">. </w:t>
      </w:r>
      <w:r w:rsidR="00320BA1" w:rsidRPr="000631EF">
        <w:rPr>
          <w:rFonts w:ascii="Arial" w:hAnsi="Arial" w:cs="Arial"/>
          <w:sz w:val="24"/>
          <w:szCs w:val="24"/>
        </w:rPr>
        <w:t>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57E2B4AF" w14:textId="57F8D286" w:rsidR="00BB73D2" w:rsidRPr="000631EF" w:rsidRDefault="00EB5904" w:rsidP="00BB73D2">
      <w:pPr>
        <w:spacing w:line="233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631EF">
        <w:rPr>
          <w:rFonts w:ascii="Arial" w:hAnsi="Arial" w:cs="Arial"/>
          <w:color w:val="000000"/>
          <w:sz w:val="24"/>
          <w:szCs w:val="24"/>
        </w:rPr>
        <w:t>4</w:t>
      </w:r>
      <w:r w:rsidR="00BB73D2" w:rsidRPr="000631EF">
        <w:rPr>
          <w:rFonts w:ascii="Arial" w:hAnsi="Arial" w:cs="Arial"/>
          <w:color w:val="000000"/>
          <w:sz w:val="24"/>
          <w:szCs w:val="24"/>
        </w:rPr>
        <w:t xml:space="preserve">. Контроль за исполнением настоящего постановления </w:t>
      </w:r>
      <w:r w:rsidRPr="000631EF">
        <w:rPr>
          <w:rFonts w:ascii="Arial" w:hAnsi="Arial" w:cs="Arial"/>
          <w:color w:val="000000"/>
          <w:sz w:val="24"/>
          <w:szCs w:val="24"/>
        </w:rPr>
        <w:t xml:space="preserve">возложить на </w:t>
      </w:r>
      <w:r w:rsidRPr="000631EF">
        <w:rPr>
          <w:rFonts w:ascii="Arial" w:hAnsi="Arial" w:cs="Arial"/>
          <w:color w:val="000000"/>
          <w:sz w:val="24"/>
          <w:szCs w:val="24"/>
        </w:rPr>
        <w:lastRenderedPageBreak/>
        <w:t xml:space="preserve">заместителя Главы Боготольского района по оперативным вопросам А.В. </w:t>
      </w:r>
      <w:proofErr w:type="spellStart"/>
      <w:r w:rsidRPr="000631EF">
        <w:rPr>
          <w:rFonts w:ascii="Arial" w:hAnsi="Arial" w:cs="Arial"/>
          <w:color w:val="000000"/>
          <w:sz w:val="24"/>
          <w:szCs w:val="24"/>
        </w:rPr>
        <w:t>Безрядина</w:t>
      </w:r>
      <w:proofErr w:type="spellEnd"/>
      <w:r w:rsidR="00BB73D2" w:rsidRPr="000631EF">
        <w:rPr>
          <w:rFonts w:ascii="Arial" w:hAnsi="Arial" w:cs="Arial"/>
          <w:color w:val="000000"/>
          <w:sz w:val="24"/>
          <w:szCs w:val="24"/>
        </w:rPr>
        <w:t>.</w:t>
      </w:r>
    </w:p>
    <w:p w14:paraId="2F3A828B" w14:textId="71DC23B8" w:rsidR="00BB73D2" w:rsidRPr="000631EF" w:rsidRDefault="00BB73D2" w:rsidP="00BB73D2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bookmarkStart w:id="0" w:name="bookmark13"/>
      <w:bookmarkEnd w:id="0"/>
      <w:r w:rsidRPr="000631EF">
        <w:rPr>
          <w:rFonts w:ascii="Arial" w:hAnsi="Arial" w:cs="Arial"/>
          <w:color w:val="000000"/>
          <w:sz w:val="24"/>
          <w:szCs w:val="24"/>
        </w:rPr>
        <w:tab/>
      </w:r>
      <w:r w:rsidR="00EB5904" w:rsidRPr="000631EF">
        <w:rPr>
          <w:rFonts w:ascii="Arial" w:hAnsi="Arial" w:cs="Arial"/>
          <w:color w:val="000000"/>
          <w:sz w:val="24"/>
          <w:szCs w:val="24"/>
        </w:rPr>
        <w:t>5</w:t>
      </w:r>
      <w:r w:rsidRPr="000631EF">
        <w:rPr>
          <w:rFonts w:ascii="Arial" w:hAnsi="Arial" w:cs="Arial"/>
          <w:color w:val="000000"/>
          <w:sz w:val="24"/>
          <w:szCs w:val="24"/>
        </w:rPr>
        <w:t xml:space="preserve">. Постановление вступает в силу </w:t>
      </w:r>
      <w:r w:rsidR="00EB5904" w:rsidRPr="000631EF">
        <w:rPr>
          <w:rFonts w:ascii="Arial" w:hAnsi="Arial" w:cs="Arial"/>
          <w:color w:val="000000"/>
          <w:sz w:val="24"/>
          <w:szCs w:val="24"/>
        </w:rPr>
        <w:t>после его официального опубликования</w:t>
      </w:r>
      <w:r w:rsidRPr="000631EF">
        <w:rPr>
          <w:rFonts w:ascii="Arial" w:hAnsi="Arial" w:cs="Arial"/>
          <w:color w:val="000000"/>
          <w:sz w:val="24"/>
          <w:szCs w:val="24"/>
        </w:rPr>
        <w:t>.</w:t>
      </w:r>
    </w:p>
    <w:p w14:paraId="61002AE5" w14:textId="77777777" w:rsidR="00447850" w:rsidRPr="000631EF" w:rsidRDefault="00447850" w:rsidP="00447850">
      <w:pPr>
        <w:jc w:val="both"/>
        <w:rPr>
          <w:rFonts w:ascii="Arial" w:hAnsi="Arial" w:cs="Arial"/>
          <w:sz w:val="24"/>
          <w:szCs w:val="24"/>
        </w:rPr>
      </w:pPr>
    </w:p>
    <w:p w14:paraId="5E7A6E9A" w14:textId="77777777" w:rsidR="00447850" w:rsidRPr="000631EF" w:rsidRDefault="00447850" w:rsidP="00447850">
      <w:pPr>
        <w:jc w:val="both"/>
        <w:rPr>
          <w:rFonts w:ascii="Arial" w:hAnsi="Arial" w:cs="Arial"/>
          <w:sz w:val="24"/>
          <w:szCs w:val="24"/>
        </w:rPr>
      </w:pPr>
    </w:p>
    <w:p w14:paraId="4176ADFC" w14:textId="77777777" w:rsidR="00320BA1" w:rsidRPr="000631EF" w:rsidRDefault="00320BA1" w:rsidP="00166273">
      <w:pPr>
        <w:ind w:firstLine="5670"/>
        <w:rPr>
          <w:rFonts w:ascii="Arial" w:hAnsi="Arial" w:cs="Arial"/>
          <w:sz w:val="24"/>
          <w:szCs w:val="24"/>
        </w:rPr>
      </w:pPr>
    </w:p>
    <w:p w14:paraId="73521F82" w14:textId="77777777" w:rsidR="006B3FBA" w:rsidRPr="000631EF" w:rsidRDefault="006B3FBA" w:rsidP="006B3FBA">
      <w:pPr>
        <w:jc w:val="both"/>
        <w:rPr>
          <w:rFonts w:ascii="Arial" w:hAnsi="Arial" w:cs="Arial"/>
          <w:sz w:val="24"/>
          <w:szCs w:val="24"/>
        </w:rPr>
      </w:pPr>
      <w:r w:rsidRPr="000631EF">
        <w:rPr>
          <w:rFonts w:ascii="Arial" w:hAnsi="Arial" w:cs="Arial"/>
          <w:sz w:val="24"/>
          <w:szCs w:val="24"/>
        </w:rPr>
        <w:t xml:space="preserve">Исполняющий полномочия </w:t>
      </w:r>
    </w:p>
    <w:p w14:paraId="308FA421" w14:textId="77777777" w:rsidR="006B3FBA" w:rsidRPr="000631EF" w:rsidRDefault="006B3FBA" w:rsidP="006B3FBA">
      <w:pPr>
        <w:jc w:val="both"/>
        <w:rPr>
          <w:rFonts w:ascii="Arial" w:hAnsi="Arial" w:cs="Arial"/>
          <w:sz w:val="24"/>
          <w:szCs w:val="24"/>
        </w:rPr>
      </w:pPr>
      <w:r w:rsidRPr="000631EF">
        <w:rPr>
          <w:rFonts w:ascii="Arial" w:hAnsi="Arial" w:cs="Arial"/>
          <w:sz w:val="24"/>
          <w:szCs w:val="24"/>
        </w:rPr>
        <w:t>Главы Боготольского района</w:t>
      </w:r>
      <w:r w:rsidRPr="000631EF">
        <w:rPr>
          <w:rFonts w:ascii="Arial" w:hAnsi="Arial" w:cs="Arial"/>
          <w:sz w:val="24"/>
          <w:szCs w:val="24"/>
        </w:rPr>
        <w:tab/>
      </w:r>
      <w:r w:rsidRPr="000631EF">
        <w:rPr>
          <w:rFonts w:ascii="Arial" w:hAnsi="Arial" w:cs="Arial"/>
          <w:sz w:val="24"/>
          <w:szCs w:val="24"/>
        </w:rPr>
        <w:tab/>
      </w:r>
      <w:r w:rsidRPr="000631EF">
        <w:rPr>
          <w:rFonts w:ascii="Arial" w:hAnsi="Arial" w:cs="Arial"/>
          <w:sz w:val="24"/>
          <w:szCs w:val="24"/>
        </w:rPr>
        <w:tab/>
      </w:r>
      <w:r w:rsidRPr="000631EF">
        <w:rPr>
          <w:rFonts w:ascii="Arial" w:hAnsi="Arial" w:cs="Arial"/>
          <w:sz w:val="24"/>
          <w:szCs w:val="24"/>
        </w:rPr>
        <w:tab/>
      </w:r>
      <w:r w:rsidRPr="000631EF">
        <w:rPr>
          <w:rFonts w:ascii="Arial" w:hAnsi="Arial" w:cs="Arial"/>
          <w:sz w:val="24"/>
          <w:szCs w:val="24"/>
        </w:rPr>
        <w:tab/>
      </w:r>
      <w:r w:rsidRPr="000631EF">
        <w:rPr>
          <w:rFonts w:ascii="Arial" w:hAnsi="Arial" w:cs="Arial"/>
          <w:sz w:val="24"/>
          <w:szCs w:val="24"/>
        </w:rPr>
        <w:tab/>
        <w:t xml:space="preserve">Л.С. </w:t>
      </w:r>
      <w:proofErr w:type="spellStart"/>
      <w:r w:rsidRPr="000631EF">
        <w:rPr>
          <w:rFonts w:ascii="Arial" w:hAnsi="Arial" w:cs="Arial"/>
          <w:sz w:val="24"/>
          <w:szCs w:val="24"/>
        </w:rPr>
        <w:t>Бодрина</w:t>
      </w:r>
      <w:proofErr w:type="spellEnd"/>
    </w:p>
    <w:p w14:paraId="07D19EEB" w14:textId="0FCA4D8E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5F0DEC31" w14:textId="342B0911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72078EEA" w14:textId="27029AA0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29F2AA18" w14:textId="5D741683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4990777B" w14:textId="464485FF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4DD55915" w14:textId="0CC7657B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588CD3E8" w14:textId="2DAA5C46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7BA2BFF8" w14:textId="2DAB856E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282A9C03" w14:textId="05AFEAC5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48CE4C93" w14:textId="2D5C8868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51E9D1ED" w14:textId="12274A44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0858CC07" w14:textId="5197DA4B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499E6076" w14:textId="5BE77A50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5A4C3B08" w14:textId="3981984B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3BBC4EC9" w14:textId="4227512E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79623B95" w14:textId="4894B638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0C1F5C30" w14:textId="2A2048BF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3393A0C7" w14:textId="418BC085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29657A12" w14:textId="3508D084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2E3438D6" w14:textId="5C13D2DB" w:rsidR="00BB73D2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7F8D12C4" w14:textId="6215E907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7D99AD3F" w14:textId="0B9845D2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6BBB4D8C" w14:textId="0B9ADFE9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4F8C9E6C" w14:textId="60A67896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6D6D0D26" w14:textId="0B9E51E9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53B908B9" w14:textId="7C907A12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4DA7EEB6" w14:textId="3E7DA4CB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7527D011" w14:textId="13661197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4DBD999C" w14:textId="7DBAC1A5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00A3DE31" w14:textId="298FAC09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07C78B86" w14:textId="0D403FC7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74DB77F0" w14:textId="2295350D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51210385" w14:textId="7A90F050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25601597" w14:textId="72290450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2A9775B0" w14:textId="0F8AA7E6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5557D68E" w14:textId="25CEE1AD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0CB46665" w14:textId="7FC8DB2C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578D26D0" w14:textId="5D16CEE8" w:rsid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</w:p>
    <w:p w14:paraId="4F0C6FD9" w14:textId="77777777" w:rsidR="000631EF" w:rsidRPr="000631EF" w:rsidRDefault="000631EF" w:rsidP="00166273">
      <w:pPr>
        <w:ind w:firstLine="5670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14:paraId="7E0DEA75" w14:textId="76E88C94" w:rsidR="00CB4282" w:rsidRPr="000631EF" w:rsidRDefault="00CB428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5265F031" w14:textId="2BBC6D55" w:rsidR="00CB4282" w:rsidRPr="000631EF" w:rsidRDefault="00CB428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76BB0E12" w14:textId="0117D196" w:rsidR="00CB4282" w:rsidRPr="000631EF" w:rsidRDefault="00CB428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09D02383" w14:textId="77777777" w:rsidR="00CB4282" w:rsidRPr="000631EF" w:rsidRDefault="00CB428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40E265FC" w14:textId="486F3FA0" w:rsidR="00BB73D2" w:rsidRPr="000631EF" w:rsidRDefault="00BB73D2" w:rsidP="00166273">
      <w:pPr>
        <w:ind w:firstLine="5670"/>
        <w:rPr>
          <w:rFonts w:ascii="Arial" w:hAnsi="Arial" w:cs="Arial"/>
          <w:sz w:val="24"/>
          <w:szCs w:val="24"/>
        </w:rPr>
      </w:pPr>
    </w:p>
    <w:p w14:paraId="2DDCAA05" w14:textId="77777777" w:rsidR="00BB73D2" w:rsidRPr="000631EF" w:rsidRDefault="00BB73D2" w:rsidP="00BB73D2">
      <w:pPr>
        <w:widowControl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bookmarkStart w:id="2" w:name="_Hlk160519896"/>
      <w:r w:rsidRPr="000631EF">
        <w:rPr>
          <w:rFonts w:ascii="Arial" w:hAnsi="Arial" w:cs="Arial"/>
          <w:sz w:val="24"/>
          <w:szCs w:val="24"/>
        </w:rPr>
        <w:t>Приложение 1</w:t>
      </w:r>
    </w:p>
    <w:p w14:paraId="05735969" w14:textId="77777777" w:rsidR="00BB73D2" w:rsidRPr="000631EF" w:rsidRDefault="00BB73D2" w:rsidP="00BB73D2">
      <w:pPr>
        <w:widowControl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0631EF">
        <w:rPr>
          <w:rFonts w:ascii="Arial" w:hAnsi="Arial" w:cs="Arial"/>
          <w:sz w:val="24"/>
          <w:szCs w:val="24"/>
        </w:rPr>
        <w:lastRenderedPageBreak/>
        <w:t>к постановлению администрации</w:t>
      </w:r>
    </w:p>
    <w:p w14:paraId="3539D195" w14:textId="77777777" w:rsidR="00BB73D2" w:rsidRPr="000631EF" w:rsidRDefault="00BB73D2" w:rsidP="00BB73D2">
      <w:pPr>
        <w:widowControl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0631EF">
        <w:rPr>
          <w:rFonts w:ascii="Arial" w:hAnsi="Arial" w:cs="Arial"/>
          <w:sz w:val="24"/>
          <w:szCs w:val="24"/>
        </w:rPr>
        <w:t>Боготольского района</w:t>
      </w:r>
    </w:p>
    <w:p w14:paraId="062A2310" w14:textId="2B782B37" w:rsidR="00BB73D2" w:rsidRPr="000631EF" w:rsidRDefault="00BB73D2" w:rsidP="00BB73D2">
      <w:pPr>
        <w:widowControl/>
        <w:autoSpaceDE w:val="0"/>
        <w:autoSpaceDN w:val="0"/>
        <w:adjustRightInd w:val="0"/>
        <w:jc w:val="right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0631EF">
        <w:rPr>
          <w:rFonts w:ascii="Arial" w:hAnsi="Arial" w:cs="Arial"/>
          <w:sz w:val="24"/>
          <w:szCs w:val="24"/>
        </w:rPr>
        <w:t xml:space="preserve">  </w:t>
      </w:r>
      <w:r w:rsidRPr="000631EF">
        <w:rPr>
          <w:rFonts w:ascii="Arial" w:hAnsi="Arial" w:cs="Arial"/>
          <w:color w:val="000000" w:themeColor="text1"/>
          <w:sz w:val="24"/>
          <w:szCs w:val="24"/>
        </w:rPr>
        <w:t xml:space="preserve">от </w:t>
      </w:r>
      <w:r w:rsidR="005D6E40" w:rsidRPr="000631EF">
        <w:rPr>
          <w:rFonts w:ascii="Arial" w:hAnsi="Arial" w:cs="Arial"/>
          <w:color w:val="000000" w:themeColor="text1"/>
          <w:sz w:val="24"/>
          <w:szCs w:val="24"/>
        </w:rPr>
        <w:t>0</w:t>
      </w:r>
      <w:r w:rsidR="006B3FBA" w:rsidRPr="000631EF">
        <w:rPr>
          <w:rFonts w:ascii="Arial" w:hAnsi="Arial" w:cs="Arial"/>
          <w:color w:val="000000" w:themeColor="text1"/>
          <w:sz w:val="24"/>
          <w:szCs w:val="24"/>
        </w:rPr>
        <w:t>8</w:t>
      </w:r>
      <w:r w:rsidR="005D6E40" w:rsidRPr="000631EF">
        <w:rPr>
          <w:rFonts w:ascii="Arial" w:hAnsi="Arial" w:cs="Arial"/>
          <w:color w:val="000000" w:themeColor="text1"/>
          <w:sz w:val="24"/>
          <w:szCs w:val="24"/>
        </w:rPr>
        <w:t xml:space="preserve">.04.2024 </w:t>
      </w:r>
      <w:r w:rsidRPr="000631EF">
        <w:rPr>
          <w:rFonts w:ascii="Arial" w:hAnsi="Arial" w:cs="Arial"/>
          <w:color w:val="000000" w:themeColor="text1"/>
          <w:sz w:val="24"/>
          <w:szCs w:val="24"/>
        </w:rPr>
        <w:t>№</w:t>
      </w:r>
      <w:r w:rsidR="006210BF" w:rsidRPr="000631EF">
        <w:rPr>
          <w:rFonts w:ascii="Arial" w:hAnsi="Arial" w:cs="Arial"/>
          <w:color w:val="000000" w:themeColor="text1"/>
          <w:sz w:val="24"/>
          <w:szCs w:val="24"/>
        </w:rPr>
        <w:t>132</w:t>
      </w:r>
      <w:r w:rsidRPr="000631EF">
        <w:rPr>
          <w:rFonts w:ascii="Arial" w:hAnsi="Arial" w:cs="Arial"/>
          <w:color w:val="000000" w:themeColor="text1"/>
          <w:sz w:val="24"/>
          <w:szCs w:val="24"/>
        </w:rPr>
        <w:t xml:space="preserve"> -п</w:t>
      </w:r>
    </w:p>
    <w:p w14:paraId="0B0FC795" w14:textId="77777777" w:rsidR="00447850" w:rsidRPr="000631EF" w:rsidRDefault="00447850" w:rsidP="00447850">
      <w:pPr>
        <w:pStyle w:val="22"/>
        <w:shd w:val="clear" w:color="auto" w:fill="auto"/>
        <w:spacing w:before="0" w:after="0" w:line="240" w:lineRule="auto"/>
        <w:ind w:firstLine="0"/>
        <w:rPr>
          <w:rFonts w:ascii="Arial" w:hAnsi="Arial" w:cs="Arial"/>
          <w:color w:val="000000" w:themeColor="text1"/>
          <w:sz w:val="24"/>
          <w:szCs w:val="24"/>
        </w:rPr>
      </w:pPr>
    </w:p>
    <w:bookmarkEnd w:id="2"/>
    <w:p w14:paraId="6DE6A3B0" w14:textId="77777777" w:rsidR="00367991" w:rsidRPr="000631EF" w:rsidRDefault="00367991" w:rsidP="00367991">
      <w:pPr>
        <w:jc w:val="center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ПОЛОЖЕНИЕ</w:t>
      </w:r>
    </w:p>
    <w:p w14:paraId="44227712" w14:textId="2DA62BE7" w:rsidR="00367991" w:rsidRPr="000631EF" w:rsidRDefault="00367991" w:rsidP="00367991">
      <w:pPr>
        <w:jc w:val="center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о подготовке населения Боготольского района</w:t>
      </w:r>
    </w:p>
    <w:p w14:paraId="793EC92C" w14:textId="77777777" w:rsidR="00367991" w:rsidRPr="000631EF" w:rsidRDefault="00367991" w:rsidP="00367991">
      <w:pPr>
        <w:spacing w:after="320"/>
        <w:jc w:val="center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в области гражданской обороны, защиты от чрезвычайных ситуаций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br/>
        <w:t>природного и техногенного характера</w:t>
      </w:r>
    </w:p>
    <w:p w14:paraId="5E4AA28F" w14:textId="351893C3" w:rsidR="00367991" w:rsidRPr="000631EF" w:rsidRDefault="00367991" w:rsidP="005F30A0">
      <w:pPr>
        <w:numPr>
          <w:ilvl w:val="0"/>
          <w:numId w:val="9"/>
        </w:numPr>
        <w:tabs>
          <w:tab w:val="left" w:pos="851"/>
          <w:tab w:val="left" w:pos="9221"/>
        </w:tabs>
        <w:ind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Настоящее положение разработано в соответствии с федеральными законами от 21.12.1994 № 68-ФЗ «О защите населения и территорий от чрезвычайных ситуаций природного и техногенного характера» и от 12.02.1998 № 28-ФЗ «О гражданской обороне», постановлениями Правительства Российской Федерации от 02.11.2000 № 841 «Об утверждении Положения о подготовке населения в области гражданской обороны» и от 18.09.2020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 (далее - постановления Правительства Российской Федерации от 02.11.2000 № 841 и от 18.09.2020 года № 1485) и определяет порядок подготовки населения Боготольского района в области гражданской обороны и защиты от чрезвычайных ситуаций природного и техногенного характера, соответствующие функции органов местного самоуправления, расположенных на территории Боготольского района, и организаций, расположенных на территории Боготольского района.</w:t>
      </w:r>
    </w:p>
    <w:p w14:paraId="704B2D2D" w14:textId="77777777" w:rsidR="00367991" w:rsidRPr="000631EF" w:rsidRDefault="00367991" w:rsidP="00367991">
      <w:pPr>
        <w:numPr>
          <w:ilvl w:val="0"/>
          <w:numId w:val="9"/>
        </w:numPr>
        <w:tabs>
          <w:tab w:val="left" w:pos="851"/>
        </w:tabs>
        <w:ind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Подготовку в области гражданской обороны и защиты от чрезвычайных ситуаций природного и техногенного характера (далее - подготовка в области ГО и ЧС) проходят:</w:t>
      </w:r>
    </w:p>
    <w:p w14:paraId="0F110067" w14:textId="77777777" w:rsidR="00367991" w:rsidRPr="000631EF" w:rsidRDefault="00367991" w:rsidP="00367991">
      <w:pPr>
        <w:numPr>
          <w:ilvl w:val="0"/>
          <w:numId w:val="10"/>
        </w:numPr>
        <w:tabs>
          <w:tab w:val="left" w:pos="851"/>
        </w:tabs>
        <w:ind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физические лица, состоящие в трудовых отношениях с работодателем;</w:t>
      </w:r>
    </w:p>
    <w:p w14:paraId="1A491602" w14:textId="77777777" w:rsidR="00367991" w:rsidRPr="000631EF" w:rsidRDefault="00367991" w:rsidP="00367991">
      <w:pPr>
        <w:numPr>
          <w:ilvl w:val="0"/>
          <w:numId w:val="10"/>
        </w:numPr>
        <w:tabs>
          <w:tab w:val="left" w:pos="851"/>
          <w:tab w:val="left" w:pos="1214"/>
        </w:tabs>
        <w:ind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физические лица, не состоящие в трудовых отношениях с работодателем;</w:t>
      </w:r>
    </w:p>
    <w:p w14:paraId="00DE131D" w14:textId="18250466" w:rsidR="00367991" w:rsidRPr="000631EF" w:rsidRDefault="00367991" w:rsidP="00367991">
      <w:pPr>
        <w:numPr>
          <w:ilvl w:val="0"/>
          <w:numId w:val="10"/>
        </w:numPr>
        <w:tabs>
          <w:tab w:val="left" w:pos="851"/>
          <w:tab w:val="left" w:pos="1214"/>
        </w:tabs>
        <w:ind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физические лица, осваивающие основные общеобразовательные программы</w:t>
      </w:r>
      <w:r w:rsidR="00DE37B3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(кроме образовательных программ дошкольного образования)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;</w:t>
      </w:r>
    </w:p>
    <w:p w14:paraId="628FDE7B" w14:textId="055AA67C" w:rsidR="00367991" w:rsidRPr="000631EF" w:rsidRDefault="00367991" w:rsidP="00367991">
      <w:pPr>
        <w:numPr>
          <w:ilvl w:val="0"/>
          <w:numId w:val="10"/>
        </w:numPr>
        <w:tabs>
          <w:tab w:val="left" w:pos="851"/>
        </w:tabs>
        <w:ind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руководители органов местного самоуправления и организаций</w:t>
      </w:r>
      <w:r w:rsidR="00906D6B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Боготольского района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;</w:t>
      </w:r>
    </w:p>
    <w:p w14:paraId="4456EF33" w14:textId="76E0BEA7" w:rsidR="00367991" w:rsidRPr="000631EF" w:rsidRDefault="00367991" w:rsidP="00367991">
      <w:pPr>
        <w:numPr>
          <w:ilvl w:val="0"/>
          <w:numId w:val="10"/>
        </w:numPr>
        <w:tabs>
          <w:tab w:val="left" w:pos="851"/>
          <w:tab w:val="left" w:pos="1214"/>
        </w:tabs>
        <w:ind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уполномоченные работники органов местного самоуправления и организаций</w:t>
      </w:r>
      <w:r w:rsidR="00906D6B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Боготольского района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, в полномочия которых входит решение вопросов по защите населения и территорий от чрезвычайных ситуаций природного и техногенного характера (далее - уполномоченные работники</w:t>
      </w:r>
      <w:r w:rsidR="009B6FE2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Боготольского района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);</w:t>
      </w:r>
    </w:p>
    <w:p w14:paraId="562346A7" w14:textId="2161E163" w:rsidR="00367991" w:rsidRPr="000631EF" w:rsidRDefault="00367991" w:rsidP="00367991">
      <w:pPr>
        <w:numPr>
          <w:ilvl w:val="0"/>
          <w:numId w:val="10"/>
        </w:numPr>
        <w:tabs>
          <w:tab w:val="left" w:pos="851"/>
          <w:tab w:val="left" w:pos="2582"/>
          <w:tab w:val="left" w:pos="4987"/>
          <w:tab w:val="left" w:pos="8064"/>
        </w:tabs>
        <w:ind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председатели и члены комиссий по предупреждению и ликвидации чрезвычайных ситуаций и обеспечению пожарной безопасности, комиссий по повышению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ab/>
        <w:t>устойчивости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ab/>
        <w:t>функционирования организаций, осуществляющих свою деятельность на территории Боготольского района, в мирное и военное время (далее - председатели и члены комиссий</w:t>
      </w:r>
      <w:r w:rsidR="009B6FE2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Боготольского района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)</w:t>
      </w:r>
      <w:r w:rsidR="00803AB4" w:rsidRPr="000631EF">
        <w:rPr>
          <w:rFonts w:ascii="Arial" w:hAnsi="Arial" w:cs="Arial"/>
          <w:color w:val="000000"/>
          <w:sz w:val="24"/>
          <w:szCs w:val="24"/>
          <w:lang w:bidi="ru-RU"/>
        </w:rPr>
        <w:t>;</w:t>
      </w:r>
    </w:p>
    <w:p w14:paraId="225A4751" w14:textId="4FB33C4B" w:rsidR="00367991" w:rsidRPr="000631EF" w:rsidRDefault="00367991" w:rsidP="00367991">
      <w:pPr>
        <w:numPr>
          <w:ilvl w:val="0"/>
          <w:numId w:val="11"/>
        </w:numPr>
        <w:tabs>
          <w:tab w:val="left" w:pos="1033"/>
        </w:tabs>
        <w:ind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Основными задачами подготовки в области ГО и ЧС населения Боготольского района являются:</w:t>
      </w:r>
    </w:p>
    <w:p w14:paraId="7C6EAF4F" w14:textId="17A0FFA2" w:rsidR="00367991" w:rsidRPr="000631EF" w:rsidRDefault="00367991" w:rsidP="00367991">
      <w:pPr>
        <w:numPr>
          <w:ilvl w:val="0"/>
          <w:numId w:val="12"/>
        </w:numPr>
        <w:tabs>
          <w:tab w:val="left" w:pos="1062"/>
        </w:tabs>
        <w:ind w:firstLine="709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обучение населения Боготольского района правилам поведения, основным способам защиты и действиям в чрезвычайных ситуациях природного и техногенного характера, порядку действий по сигналу оповещения, приемам оказания первой помощи пострадавшим, правилам пользования коллективными и индивидуальными средствами защиты;</w:t>
      </w:r>
    </w:p>
    <w:p w14:paraId="3D487571" w14:textId="3889227D" w:rsidR="00367991" w:rsidRPr="000631EF" w:rsidRDefault="00367991" w:rsidP="00367991">
      <w:pPr>
        <w:numPr>
          <w:ilvl w:val="0"/>
          <w:numId w:val="12"/>
        </w:numPr>
        <w:tabs>
          <w:tab w:val="left" w:pos="1066"/>
        </w:tabs>
        <w:ind w:firstLine="709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lastRenderedPageBreak/>
        <w:t>совершенствование знаний, умений и навыков населения Боготольского района в области защиты от чрезвычайных ситуаций природного и техногенного характера в ходе проведения учений и тренировок по защите от чрезвычайных ситуаций природного и техногенного характера;</w:t>
      </w:r>
    </w:p>
    <w:p w14:paraId="22E76E3B" w14:textId="7FFCE3DB" w:rsidR="00367991" w:rsidRPr="000631EF" w:rsidRDefault="00367991" w:rsidP="00367991">
      <w:pPr>
        <w:numPr>
          <w:ilvl w:val="0"/>
          <w:numId w:val="12"/>
        </w:numPr>
        <w:tabs>
          <w:tab w:val="left" w:pos="1062"/>
        </w:tabs>
        <w:ind w:firstLine="709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практическое усвоение уполномоченными работниками в ходе учений и тренировок порядка действий при различных режимах функционирования органов управления и сил единой государственной системы предупреждения и ликвидации чрезвычайных ситуаций, а также при проведении аварийно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softHyphen/>
        <w:t>-спасательных и других неотложных работ;</w:t>
      </w:r>
    </w:p>
    <w:p w14:paraId="237C9451" w14:textId="7D551412" w:rsidR="00367991" w:rsidRPr="000631EF" w:rsidRDefault="00367991" w:rsidP="00367991">
      <w:pPr>
        <w:numPr>
          <w:ilvl w:val="0"/>
          <w:numId w:val="12"/>
        </w:numPr>
        <w:tabs>
          <w:tab w:val="left" w:pos="1066"/>
        </w:tabs>
        <w:ind w:firstLine="709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совершенствование навыков управления </w:t>
      </w:r>
      <w:bookmarkStart w:id="3" w:name="_Hlk160550557"/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руководящего состава, должностных лиц и специалистов гражданской обороны </w:t>
      </w:r>
      <w:r w:rsidR="00A2130D" w:rsidRPr="000631EF">
        <w:rPr>
          <w:rFonts w:ascii="Arial" w:hAnsi="Arial" w:cs="Arial"/>
          <w:color w:val="000000"/>
          <w:sz w:val="24"/>
          <w:szCs w:val="24"/>
          <w:lang w:bidi="ru-RU"/>
        </w:rPr>
        <w:t>Боготольского района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и </w:t>
      </w:r>
      <w:r w:rsidR="00FD7532" w:rsidRPr="000631EF">
        <w:rPr>
          <w:rFonts w:ascii="Arial" w:hAnsi="Arial" w:cs="Arial"/>
          <w:color w:val="000000"/>
          <w:sz w:val="24"/>
          <w:szCs w:val="24"/>
          <w:lang w:bidi="ru-RU"/>
        </w:rPr>
        <w:t>районного звена территориальной подсистемы единой государственной системы предупреждения и ликвидации чрезвычайных ситуаций Боготольского района</w:t>
      </w:r>
      <w:bookmarkEnd w:id="3"/>
      <w:r w:rsidR="00FD7532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(далее </w:t>
      </w:r>
      <w:r w:rsidR="00FD7532" w:rsidRPr="000631EF">
        <w:rPr>
          <w:rFonts w:ascii="Arial" w:hAnsi="Arial" w:cs="Arial"/>
          <w:color w:val="000000"/>
          <w:sz w:val="24"/>
          <w:szCs w:val="24"/>
          <w:lang w:bidi="ru-RU"/>
        </w:rPr>
        <w:t>–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proofErr w:type="spellStart"/>
      <w:r w:rsidR="00FD7532" w:rsidRPr="000631EF">
        <w:rPr>
          <w:rFonts w:ascii="Arial" w:hAnsi="Arial" w:cs="Arial"/>
          <w:color w:val="000000"/>
          <w:sz w:val="24"/>
          <w:szCs w:val="24"/>
          <w:lang w:bidi="ru-RU"/>
        </w:rPr>
        <w:t>Боготольское</w:t>
      </w:r>
      <w:proofErr w:type="spellEnd"/>
      <w:r w:rsidR="00FD7532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районное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звено</w:t>
      </w:r>
      <w:r w:rsidR="00FD7532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К</w:t>
      </w:r>
      <w:r w:rsidR="00A2130D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расноярской краевой 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подсистемы РСЧС) силами и средствами, входящими в состав гражданской обороны </w:t>
      </w:r>
      <w:r w:rsidR="00987878" w:rsidRPr="000631EF">
        <w:rPr>
          <w:rFonts w:ascii="Arial" w:hAnsi="Arial" w:cs="Arial"/>
          <w:color w:val="000000"/>
          <w:sz w:val="24"/>
          <w:szCs w:val="24"/>
          <w:lang w:bidi="ru-RU"/>
        </w:rPr>
        <w:t>Боготольского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района и </w:t>
      </w:r>
      <w:r w:rsidR="00987878" w:rsidRPr="000631EF">
        <w:rPr>
          <w:rFonts w:ascii="Arial" w:hAnsi="Arial" w:cs="Arial"/>
          <w:color w:val="000000"/>
          <w:sz w:val="24"/>
          <w:szCs w:val="24"/>
          <w:lang w:bidi="ru-RU"/>
        </w:rPr>
        <w:t>Боготольского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районного звена </w:t>
      </w:r>
      <w:r w:rsidR="00987878" w:rsidRPr="000631EF">
        <w:rPr>
          <w:rFonts w:ascii="Arial" w:hAnsi="Arial" w:cs="Arial"/>
          <w:color w:val="000000"/>
          <w:sz w:val="24"/>
          <w:szCs w:val="24"/>
          <w:lang w:bidi="ru-RU"/>
        </w:rPr>
        <w:t>Красноярской краевой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подсистемы РСЧС, практических навыков по организации и проведению мероприятий по гражданской обороне, предупреждению чрезвычайных ситуаций природного и техногенного характера и ликвидации их последствий;</w:t>
      </w:r>
    </w:p>
    <w:p w14:paraId="4E91ECAB" w14:textId="7D160BD7" w:rsidR="00367991" w:rsidRPr="000631EF" w:rsidRDefault="00367991" w:rsidP="00A55947">
      <w:pPr>
        <w:widowControl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Подготовка в области ГО и ЧС</w:t>
      </w:r>
      <w:r w:rsidR="009B6FE2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bookmarkStart w:id="4" w:name="_Hlk160551390"/>
      <w:r w:rsidR="009B6FE2" w:rsidRPr="000631EF">
        <w:rPr>
          <w:rFonts w:ascii="Arial" w:hAnsi="Arial" w:cs="Arial"/>
          <w:color w:val="000000"/>
          <w:sz w:val="24"/>
          <w:szCs w:val="24"/>
          <w:lang w:bidi="ru-RU"/>
        </w:rPr>
        <w:t>руководителей органов местного самоуправления и организаций Боготольского района, уполномоченных работников Боготольского района, председателей и членов комиссий Боготольского района</w:t>
      </w:r>
      <w:r w:rsidR="001C531A" w:rsidRPr="000631EF">
        <w:rPr>
          <w:rFonts w:ascii="Arial" w:hAnsi="Arial" w:cs="Arial"/>
          <w:color w:val="000000"/>
          <w:sz w:val="24"/>
          <w:szCs w:val="24"/>
          <w:lang w:bidi="ru-RU"/>
        </w:rPr>
        <w:t>, а также</w:t>
      </w:r>
      <w:r w:rsidR="009B6FE2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руководящего состава и должностных лиц гражданской обороны </w:t>
      </w:r>
      <w:r w:rsidR="00987878" w:rsidRPr="000631EF">
        <w:rPr>
          <w:rFonts w:ascii="Arial" w:hAnsi="Arial" w:cs="Arial"/>
          <w:color w:val="000000"/>
          <w:sz w:val="24"/>
          <w:szCs w:val="24"/>
          <w:lang w:bidi="ru-RU"/>
        </w:rPr>
        <w:t>Боготольского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района и </w:t>
      </w:r>
      <w:r w:rsidR="00987878" w:rsidRPr="000631EF">
        <w:rPr>
          <w:rFonts w:ascii="Arial" w:hAnsi="Arial" w:cs="Arial"/>
          <w:color w:val="000000"/>
          <w:sz w:val="24"/>
          <w:szCs w:val="24"/>
          <w:lang w:bidi="ru-RU"/>
        </w:rPr>
        <w:t>Боготольского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районного звена </w:t>
      </w:r>
      <w:r w:rsidR="00987878" w:rsidRPr="000631EF">
        <w:rPr>
          <w:rFonts w:ascii="Arial" w:hAnsi="Arial" w:cs="Arial"/>
          <w:color w:val="000000"/>
          <w:sz w:val="24"/>
          <w:szCs w:val="24"/>
          <w:lang w:bidi="ru-RU"/>
        </w:rPr>
        <w:t>Красноярской краевой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подсистемы РСЧС </w:t>
      </w:r>
      <w:bookmarkEnd w:id="4"/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осуществляется не реже одного раза в 5 лет в </w:t>
      </w:r>
      <w:bookmarkStart w:id="5" w:name="_Hlk161300813"/>
      <w:r w:rsidR="00F368AB" w:rsidRPr="000631EF">
        <w:rPr>
          <w:rFonts w:ascii="Arial" w:hAnsi="Arial" w:cs="Arial"/>
          <w:color w:val="000000"/>
          <w:sz w:val="24"/>
          <w:szCs w:val="24"/>
          <w:lang w:bidi="ru-RU"/>
        </w:rPr>
        <w:t>образовательных учреждениях дополнительного профессионального образования (повышения квалификации) должностных лиц и специалистов ГО и РСЧС</w:t>
      </w:r>
      <w:bookmarkEnd w:id="5"/>
      <w:r w:rsidR="00F368AB" w:rsidRPr="000631EF">
        <w:rPr>
          <w:rFonts w:ascii="Arial" w:hAnsi="Arial" w:cs="Arial"/>
          <w:color w:val="000000"/>
          <w:sz w:val="24"/>
          <w:szCs w:val="24"/>
          <w:lang w:bidi="ru-RU"/>
        </w:rPr>
        <w:t>,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учреждениях повышения квалификации федеральных органов исполнительной власти.</w:t>
      </w:r>
    </w:p>
    <w:p w14:paraId="654A9A9A" w14:textId="77777777" w:rsidR="00367991" w:rsidRPr="000631EF" w:rsidRDefault="00367991" w:rsidP="00DE37B3">
      <w:pPr>
        <w:numPr>
          <w:ilvl w:val="0"/>
          <w:numId w:val="11"/>
        </w:numPr>
        <w:tabs>
          <w:tab w:val="left" w:pos="993"/>
        </w:tabs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 w:themeColor="text1"/>
          <w:sz w:val="24"/>
          <w:szCs w:val="24"/>
          <w:lang w:bidi="ru-RU"/>
        </w:rPr>
        <w:t>Для лиц, впервые назначенных на должность, связанную с выполнением обязанностей в области гражданской обороны и защиты от чрезвычайных ситуаций природного и техногенного характера, получение дополнительного профессионального образования в области гражданской обороны и защиты от чрезвычайных ситуаций природного и техногенного характера в течение первого года работы является обязательным.</w:t>
      </w:r>
    </w:p>
    <w:p w14:paraId="6BD75A1B" w14:textId="13D2AA32" w:rsidR="00367991" w:rsidRPr="000631EF" w:rsidRDefault="00367991" w:rsidP="005F30A0">
      <w:pPr>
        <w:pStyle w:val="af2"/>
        <w:numPr>
          <w:ilvl w:val="0"/>
          <w:numId w:val="11"/>
        </w:numPr>
        <w:tabs>
          <w:tab w:val="left" w:pos="1209"/>
        </w:tabs>
        <w:ind w:left="0" w:firstLine="709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Подготовка в области ГО и ЧС населения </w:t>
      </w:r>
      <w:r w:rsidR="005F30A0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Боготольского 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района осуществляется в рамках единой системы подготовки населения в области гражданской обороны и защиты от чрезвычайных ситуаций природного и техногенного характера.</w:t>
      </w:r>
    </w:p>
    <w:p w14:paraId="1BE45C1E" w14:textId="77777777" w:rsidR="0090274C" w:rsidRPr="000631EF" w:rsidRDefault="0090274C" w:rsidP="0090274C">
      <w:pPr>
        <w:pStyle w:val="1"/>
        <w:numPr>
          <w:ilvl w:val="0"/>
          <w:numId w:val="11"/>
        </w:numPr>
        <w:shd w:val="clear" w:color="auto" w:fill="auto"/>
        <w:tabs>
          <w:tab w:val="left" w:pos="860"/>
        </w:tabs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Подготовка населения Боготольского района в области гражданской обороны и защиты от чрезвычайных ситуаций осуществляются в следующих формах:</w:t>
      </w:r>
    </w:p>
    <w:p w14:paraId="22AEA9EA" w14:textId="64181356" w:rsidR="0090274C" w:rsidRPr="000631EF" w:rsidRDefault="0090274C" w:rsidP="0090274C">
      <w:pPr>
        <w:pStyle w:val="1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для </w:t>
      </w:r>
      <w:r w:rsidR="0065259B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руководителей органов местного самоуправления и организаций Боготольского района 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- путем самостоятельной работы с нормативными документами по вопросам организации, планирования и проведения мероприятий по гражданской обороне и защите от чрезвычайных ситуаций, изучения своих функциональных обязанностей по гражданской обороне, повышения квалификации в учреждениях повышения квалификации федеральных органов исполнительной власти и организаций, переподготовки и повышения квалификации в </w:t>
      </w:r>
      <w:r w:rsidR="0065259B" w:rsidRPr="000631EF">
        <w:rPr>
          <w:rFonts w:ascii="Arial" w:hAnsi="Arial" w:cs="Arial"/>
          <w:color w:val="000000"/>
          <w:sz w:val="24"/>
          <w:szCs w:val="24"/>
          <w:lang w:bidi="ru-RU"/>
        </w:rPr>
        <w:t>образовательных учреждениях дополнительного профессионального образования (повышения квалификации) должностных лиц и специалистов ГО и РСЧС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, участия в учебно-методических сборах, учениях, тренировках и других плановых 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lastRenderedPageBreak/>
        <w:t>мероприятиях по гражданской обороне и защите от чрезвычайных ситуаций;</w:t>
      </w:r>
    </w:p>
    <w:p w14:paraId="5BD77969" w14:textId="3A016216" w:rsidR="0090274C" w:rsidRPr="000631EF" w:rsidRDefault="0090274C" w:rsidP="0090274C">
      <w:pPr>
        <w:pStyle w:val="1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для должностных лиц и </w:t>
      </w:r>
      <w:r w:rsidR="00DE1D63" w:rsidRPr="000631EF">
        <w:rPr>
          <w:rFonts w:ascii="Arial" w:hAnsi="Arial" w:cs="Arial"/>
          <w:color w:val="000000"/>
          <w:sz w:val="24"/>
          <w:szCs w:val="24"/>
          <w:lang w:bidi="ru-RU"/>
        </w:rPr>
        <w:t>уполномоченных работников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- путем переподготовки и повышения квалификации в </w:t>
      </w:r>
      <w:r w:rsidR="00DE1D63" w:rsidRPr="000631EF">
        <w:rPr>
          <w:rFonts w:ascii="Arial" w:hAnsi="Arial" w:cs="Arial"/>
          <w:color w:val="000000"/>
          <w:sz w:val="24"/>
          <w:szCs w:val="24"/>
          <w:lang w:bidi="ru-RU"/>
        </w:rPr>
        <w:t>образовательных учреждениях дополнительного профессионального образования (повышения квалификации) должностных лиц и специалистов ГО и РСЧС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, а также путем самостоятельной работы с нормативными документами по вопросам организации, планирования и проведения мероприятий по гражданской обороне и защите от чрезвычайных ситуаций, личного участия в учебно-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softHyphen/>
        <w:t>методических сборах, учениях, тренировках и других плановых мероприятиях по гражданской обороне и защите от чрезвычайных ситуаций;</w:t>
      </w:r>
    </w:p>
    <w:p w14:paraId="745992B3" w14:textId="77777777" w:rsidR="0090274C" w:rsidRPr="000631EF" w:rsidRDefault="0090274C" w:rsidP="0090274C">
      <w:pPr>
        <w:pStyle w:val="1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для неработающего населения - путем посещения мероприятий, проводимых по тематике гражданской обороны и защиты от чрезвычайных ситуаций (беседы, лекции, вечера вопросов и ответов, консультации, просмотр учебных фильмов и др.), привлечения на учения и тренировки в области защиты от чрезвычайных ситуаций по месту жительства, участия в учениях по гражданской обороне, самостоятельного изучения (чтения) памяток, листовок, пособий и буклетов, прослушивания радиопередач и просмотра телепрограмм по тематике гражданской обороны и по вопросам защиты от чрезвычайных ситуаций;</w:t>
      </w:r>
    </w:p>
    <w:p w14:paraId="2B5DC9E6" w14:textId="77777777" w:rsidR="0090274C" w:rsidRPr="000631EF" w:rsidRDefault="0090274C" w:rsidP="0090274C">
      <w:pPr>
        <w:pStyle w:val="1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для работающего населения, в том числе преподавательского и обслуживающего персонала образовательных учреждений, - путем проведения занятий по месту работы, участия в учениях, тренировках и других плановых мероприятиях по гражданской обороне, индивидуального изучения способов защиты от опасностей, возникающих при ведении военных действий или вследствие этих действий, самостоятельного изучения порядка действий в чрезвычайных ситуациях с последующим закреплением полученных знаний и навыков на учениях и тренировках;</w:t>
      </w:r>
    </w:p>
    <w:p w14:paraId="4817538C" w14:textId="6280CDAB" w:rsidR="0090274C" w:rsidRPr="000631EF" w:rsidRDefault="0090274C" w:rsidP="00A36D81">
      <w:pPr>
        <w:pStyle w:val="1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для учащихся общеобразовательных учреждений - путем обучения (в учебное время) по дисциплине «</w:t>
      </w:r>
      <w:r w:rsidR="00A204CC" w:rsidRPr="000631EF">
        <w:rPr>
          <w:rFonts w:ascii="Arial" w:hAnsi="Arial" w:cs="Arial"/>
          <w:color w:val="000000"/>
          <w:sz w:val="24"/>
          <w:szCs w:val="24"/>
          <w:lang w:bidi="ru-RU"/>
        </w:rPr>
        <w:t>Основы безопасности и защиты Родины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»</w:t>
      </w:r>
      <w:r w:rsidR="00A36D81" w:rsidRPr="000631EF">
        <w:rPr>
          <w:rFonts w:ascii="Arial" w:hAnsi="Arial" w:cs="Arial"/>
          <w:color w:val="000000"/>
          <w:sz w:val="24"/>
          <w:szCs w:val="24"/>
          <w:lang w:bidi="ru-RU"/>
        </w:rPr>
        <w:t>,</w:t>
      </w:r>
      <w:r w:rsidR="00A36D81" w:rsidRPr="000631EF">
        <w:rPr>
          <w:rFonts w:ascii="Arial" w:hAnsi="Arial" w:cs="Arial"/>
          <w:sz w:val="24"/>
          <w:szCs w:val="24"/>
        </w:rPr>
        <w:t xml:space="preserve"> </w:t>
      </w:r>
      <w:r w:rsidR="00A36D81" w:rsidRPr="000631EF">
        <w:rPr>
          <w:rFonts w:ascii="Arial" w:hAnsi="Arial" w:cs="Arial"/>
          <w:color w:val="000000"/>
          <w:sz w:val="24"/>
          <w:szCs w:val="24"/>
          <w:lang w:bidi="ru-RU"/>
        </w:rPr>
        <w:t>участие в учениях и тренировках по гражданской обороне; чтение памяток, листовок и пособий, прослушивание радиопередач и просмотр телепрограмм по тематике гражданской обороны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;</w:t>
      </w:r>
    </w:p>
    <w:p w14:paraId="41ECF747" w14:textId="3E1D8BAF" w:rsidR="0090274C" w:rsidRPr="000631EF" w:rsidRDefault="0090274C" w:rsidP="0090274C">
      <w:pPr>
        <w:pStyle w:val="1"/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для всех категорий - путем чтения памяток, листовок и пособий, прослушивания радиопередач и просмотра телепрограмм по тематике гражданской обороны и по вопросам защиты от чрезвычайных ситуаций, участия в учениях и тренировках по гражданской обороне.</w:t>
      </w:r>
    </w:p>
    <w:p w14:paraId="3B21D29A" w14:textId="23326250" w:rsidR="00367991" w:rsidRPr="000631EF" w:rsidRDefault="00367991" w:rsidP="00B048C3">
      <w:pPr>
        <w:pStyle w:val="af2"/>
        <w:numPr>
          <w:ilvl w:val="0"/>
          <w:numId w:val="11"/>
        </w:numPr>
        <w:tabs>
          <w:tab w:val="left" w:pos="1209"/>
        </w:tabs>
        <w:ind w:left="0" w:firstLine="709"/>
        <w:jc w:val="both"/>
        <w:rPr>
          <w:rFonts w:ascii="Arial" w:hAnsi="Arial" w:cs="Arial"/>
          <w:sz w:val="24"/>
          <w:szCs w:val="24"/>
          <w:lang w:bidi="ru-RU"/>
        </w:rPr>
      </w:pP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Администрация </w:t>
      </w:r>
      <w:r w:rsidR="0090274C" w:rsidRPr="000631EF">
        <w:rPr>
          <w:rFonts w:ascii="Arial" w:hAnsi="Arial" w:cs="Arial"/>
          <w:color w:val="000000"/>
          <w:sz w:val="24"/>
          <w:szCs w:val="24"/>
          <w:lang w:bidi="ru-RU"/>
        </w:rPr>
        <w:t>Боготольского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района осуществляет сбор информации и формирует заявку </w:t>
      </w:r>
      <w:r w:rsidR="009B6FE2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в </w:t>
      </w:r>
      <w:r w:rsidR="009E5C91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образовательные учреждения дополнительного профессионального образования (повышения квалификации) должностных лиц и специалистов ГО и РСЧС </w:t>
      </w:r>
      <w:r w:rsidR="009B6FE2" w:rsidRPr="000631EF">
        <w:rPr>
          <w:rFonts w:ascii="Arial" w:hAnsi="Arial" w:cs="Arial"/>
          <w:color w:val="000000"/>
          <w:sz w:val="24"/>
          <w:szCs w:val="24"/>
          <w:lang w:bidi="ru-RU"/>
        </w:rPr>
        <w:t>на очередной учебный год</w:t>
      </w:r>
      <w:r w:rsidR="001C531A" w:rsidRPr="000631EF">
        <w:rPr>
          <w:rFonts w:ascii="Arial" w:hAnsi="Arial" w:cs="Arial"/>
          <w:color w:val="000000"/>
          <w:sz w:val="24"/>
          <w:szCs w:val="24"/>
          <w:lang w:bidi="ru-RU"/>
        </w:rPr>
        <w:t xml:space="preserve"> в соответствии с планом основных мероприятий Боготольского района Красноярского края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текущий год</w:t>
      </w:r>
      <w:r w:rsidRPr="000631EF">
        <w:rPr>
          <w:rFonts w:ascii="Arial" w:hAnsi="Arial" w:cs="Arial"/>
          <w:color w:val="000000"/>
          <w:sz w:val="24"/>
          <w:szCs w:val="24"/>
          <w:lang w:bidi="ru-RU"/>
        </w:rPr>
        <w:t>.</w:t>
      </w:r>
    </w:p>
    <w:sectPr w:rsidR="00367991" w:rsidRPr="000631EF" w:rsidSect="00D50711">
      <w:headerReference w:type="default" r:id="rId9"/>
      <w:pgSz w:w="11900" w:h="16840"/>
      <w:pgMar w:top="1134" w:right="850" w:bottom="993" w:left="1701" w:header="0" w:footer="73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97187" w14:textId="77777777" w:rsidR="007622DF" w:rsidRDefault="007622DF" w:rsidP="00397605">
      <w:r>
        <w:separator/>
      </w:r>
    </w:p>
  </w:endnote>
  <w:endnote w:type="continuationSeparator" w:id="0">
    <w:p w14:paraId="729DDE8B" w14:textId="77777777" w:rsidR="007622DF" w:rsidRDefault="007622DF" w:rsidP="00397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DC454" w14:textId="77777777" w:rsidR="007622DF" w:rsidRDefault="007622DF" w:rsidP="00397605">
      <w:r>
        <w:separator/>
      </w:r>
    </w:p>
  </w:footnote>
  <w:footnote w:type="continuationSeparator" w:id="0">
    <w:p w14:paraId="2BC9E8DE" w14:textId="77777777" w:rsidR="007622DF" w:rsidRDefault="007622DF" w:rsidP="00397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07985" w14:textId="508EAF0B" w:rsidR="00166273" w:rsidRPr="00166273" w:rsidRDefault="00166273" w:rsidP="00166273">
    <w:pPr>
      <w:widowControl/>
      <w:spacing w:before="240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67941"/>
    <w:multiLevelType w:val="multilevel"/>
    <w:tmpl w:val="FB1613B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7F0C5E"/>
    <w:multiLevelType w:val="multilevel"/>
    <w:tmpl w:val="4E661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E3378F"/>
    <w:multiLevelType w:val="multilevel"/>
    <w:tmpl w:val="4DE486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AE5DC2"/>
    <w:multiLevelType w:val="multilevel"/>
    <w:tmpl w:val="4E043EB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651998"/>
    <w:multiLevelType w:val="multilevel"/>
    <w:tmpl w:val="02D2851C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33540B"/>
    <w:multiLevelType w:val="multilevel"/>
    <w:tmpl w:val="0E066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F55D7A"/>
    <w:multiLevelType w:val="multilevel"/>
    <w:tmpl w:val="AE5455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687A07"/>
    <w:multiLevelType w:val="multilevel"/>
    <w:tmpl w:val="54FCA2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3C62E3"/>
    <w:multiLevelType w:val="multilevel"/>
    <w:tmpl w:val="BC54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00479E"/>
    <w:multiLevelType w:val="multilevel"/>
    <w:tmpl w:val="8A2418F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1011BC0"/>
    <w:multiLevelType w:val="multilevel"/>
    <w:tmpl w:val="0E066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D34CF0"/>
    <w:multiLevelType w:val="multilevel"/>
    <w:tmpl w:val="9CF28F86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105411"/>
    <w:multiLevelType w:val="multilevel"/>
    <w:tmpl w:val="B95ED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6773DEE"/>
    <w:multiLevelType w:val="multilevel"/>
    <w:tmpl w:val="4E043EB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8F60C7"/>
    <w:multiLevelType w:val="multilevel"/>
    <w:tmpl w:val="7EC273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DB758A"/>
    <w:multiLevelType w:val="multilevel"/>
    <w:tmpl w:val="4E043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684328"/>
    <w:multiLevelType w:val="multilevel"/>
    <w:tmpl w:val="180A97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7614B4"/>
    <w:multiLevelType w:val="multilevel"/>
    <w:tmpl w:val="FD2AB7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16"/>
  </w:num>
  <w:num w:numId="5">
    <w:abstractNumId w:val="9"/>
  </w:num>
  <w:num w:numId="6">
    <w:abstractNumId w:val="0"/>
  </w:num>
  <w:num w:numId="7">
    <w:abstractNumId w:val="12"/>
  </w:num>
  <w:num w:numId="8">
    <w:abstractNumId w:val="8"/>
  </w:num>
  <w:num w:numId="9">
    <w:abstractNumId w:val="6"/>
  </w:num>
  <w:num w:numId="10">
    <w:abstractNumId w:val="1"/>
  </w:num>
  <w:num w:numId="11">
    <w:abstractNumId w:val="13"/>
  </w:num>
  <w:num w:numId="12">
    <w:abstractNumId w:val="7"/>
  </w:num>
  <w:num w:numId="13">
    <w:abstractNumId w:val="2"/>
  </w:num>
  <w:num w:numId="14">
    <w:abstractNumId w:val="4"/>
  </w:num>
  <w:num w:numId="15">
    <w:abstractNumId w:val="17"/>
  </w:num>
  <w:num w:numId="16">
    <w:abstractNumId w:val="11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EB5"/>
    <w:rsid w:val="000127FF"/>
    <w:rsid w:val="00025E3D"/>
    <w:rsid w:val="00026BA6"/>
    <w:rsid w:val="00032761"/>
    <w:rsid w:val="0003289A"/>
    <w:rsid w:val="000346E2"/>
    <w:rsid w:val="00035F8C"/>
    <w:rsid w:val="00037E56"/>
    <w:rsid w:val="00045283"/>
    <w:rsid w:val="000569E7"/>
    <w:rsid w:val="00063047"/>
    <w:rsid w:val="000631EF"/>
    <w:rsid w:val="00084DAB"/>
    <w:rsid w:val="00085EDD"/>
    <w:rsid w:val="00090035"/>
    <w:rsid w:val="00094551"/>
    <w:rsid w:val="000A0C50"/>
    <w:rsid w:val="000A1C23"/>
    <w:rsid w:val="000B07CE"/>
    <w:rsid w:val="000B56A0"/>
    <w:rsid w:val="000B5FAA"/>
    <w:rsid w:val="000C376C"/>
    <w:rsid w:val="000C4A03"/>
    <w:rsid w:val="000C6CFE"/>
    <w:rsid w:val="000E083F"/>
    <w:rsid w:val="000E6350"/>
    <w:rsid w:val="000F2C3A"/>
    <w:rsid w:val="001010E2"/>
    <w:rsid w:val="00107CB7"/>
    <w:rsid w:val="001157D8"/>
    <w:rsid w:val="00115E2B"/>
    <w:rsid w:val="001319CA"/>
    <w:rsid w:val="00134208"/>
    <w:rsid w:val="00134371"/>
    <w:rsid w:val="00135D9B"/>
    <w:rsid w:val="00142277"/>
    <w:rsid w:val="001516EA"/>
    <w:rsid w:val="00166273"/>
    <w:rsid w:val="001754A5"/>
    <w:rsid w:val="00181A83"/>
    <w:rsid w:val="001930A5"/>
    <w:rsid w:val="001930F7"/>
    <w:rsid w:val="001A27BF"/>
    <w:rsid w:val="001B6AC9"/>
    <w:rsid w:val="001C19F2"/>
    <w:rsid w:val="001C531A"/>
    <w:rsid w:val="001D4442"/>
    <w:rsid w:val="001D65C5"/>
    <w:rsid w:val="001D6C0F"/>
    <w:rsid w:val="001E6C7E"/>
    <w:rsid w:val="001E6ED8"/>
    <w:rsid w:val="001F4403"/>
    <w:rsid w:val="00201D75"/>
    <w:rsid w:val="002023FB"/>
    <w:rsid w:val="00210BC2"/>
    <w:rsid w:val="002118A4"/>
    <w:rsid w:val="002121D2"/>
    <w:rsid w:val="00212487"/>
    <w:rsid w:val="00217983"/>
    <w:rsid w:val="00222A79"/>
    <w:rsid w:val="002334BE"/>
    <w:rsid w:val="00233ED0"/>
    <w:rsid w:val="00235274"/>
    <w:rsid w:val="00237697"/>
    <w:rsid w:val="00250ECF"/>
    <w:rsid w:val="002579B9"/>
    <w:rsid w:val="00262F00"/>
    <w:rsid w:val="00265A1C"/>
    <w:rsid w:val="00267636"/>
    <w:rsid w:val="00271112"/>
    <w:rsid w:val="00271E03"/>
    <w:rsid w:val="002806B6"/>
    <w:rsid w:val="00281330"/>
    <w:rsid w:val="002864A1"/>
    <w:rsid w:val="00292B4F"/>
    <w:rsid w:val="00292DD4"/>
    <w:rsid w:val="00295AB9"/>
    <w:rsid w:val="002A243E"/>
    <w:rsid w:val="002B721E"/>
    <w:rsid w:val="002C0CFB"/>
    <w:rsid w:val="002D2B67"/>
    <w:rsid w:val="002D6B77"/>
    <w:rsid w:val="002E7D81"/>
    <w:rsid w:val="003038D2"/>
    <w:rsid w:val="00307133"/>
    <w:rsid w:val="003077B0"/>
    <w:rsid w:val="00311F04"/>
    <w:rsid w:val="003177C6"/>
    <w:rsid w:val="00320BA1"/>
    <w:rsid w:val="00322509"/>
    <w:rsid w:val="0032500D"/>
    <w:rsid w:val="00325A7A"/>
    <w:rsid w:val="00336594"/>
    <w:rsid w:val="00344147"/>
    <w:rsid w:val="00346624"/>
    <w:rsid w:val="00357A66"/>
    <w:rsid w:val="003629CB"/>
    <w:rsid w:val="00367991"/>
    <w:rsid w:val="00377F53"/>
    <w:rsid w:val="00381067"/>
    <w:rsid w:val="00381C29"/>
    <w:rsid w:val="00385F4B"/>
    <w:rsid w:val="00392084"/>
    <w:rsid w:val="00397605"/>
    <w:rsid w:val="00397834"/>
    <w:rsid w:val="003C412B"/>
    <w:rsid w:val="003D0647"/>
    <w:rsid w:val="003F3C62"/>
    <w:rsid w:val="00406304"/>
    <w:rsid w:val="00410D04"/>
    <w:rsid w:val="00414733"/>
    <w:rsid w:val="00427583"/>
    <w:rsid w:val="004473C4"/>
    <w:rsid w:val="00447850"/>
    <w:rsid w:val="0046023C"/>
    <w:rsid w:val="004627AF"/>
    <w:rsid w:val="00463BB7"/>
    <w:rsid w:val="00464455"/>
    <w:rsid w:val="004716A5"/>
    <w:rsid w:val="0049094E"/>
    <w:rsid w:val="0049355E"/>
    <w:rsid w:val="0049780E"/>
    <w:rsid w:val="004A3F68"/>
    <w:rsid w:val="004A626F"/>
    <w:rsid w:val="004B1860"/>
    <w:rsid w:val="004B66D5"/>
    <w:rsid w:val="004C42AE"/>
    <w:rsid w:val="004C44F0"/>
    <w:rsid w:val="004E3215"/>
    <w:rsid w:val="004E4A50"/>
    <w:rsid w:val="004E584F"/>
    <w:rsid w:val="004E74BF"/>
    <w:rsid w:val="004F3174"/>
    <w:rsid w:val="004F5D72"/>
    <w:rsid w:val="00501A5B"/>
    <w:rsid w:val="00511297"/>
    <w:rsid w:val="00511EB6"/>
    <w:rsid w:val="00512328"/>
    <w:rsid w:val="00526331"/>
    <w:rsid w:val="00526AF5"/>
    <w:rsid w:val="00527BF9"/>
    <w:rsid w:val="00527E6D"/>
    <w:rsid w:val="0053000C"/>
    <w:rsid w:val="00540578"/>
    <w:rsid w:val="0054156D"/>
    <w:rsid w:val="00545A3A"/>
    <w:rsid w:val="005507FF"/>
    <w:rsid w:val="00556642"/>
    <w:rsid w:val="0055680E"/>
    <w:rsid w:val="00567B5A"/>
    <w:rsid w:val="00567C40"/>
    <w:rsid w:val="005726B3"/>
    <w:rsid w:val="005732A8"/>
    <w:rsid w:val="00574ECC"/>
    <w:rsid w:val="00577FBB"/>
    <w:rsid w:val="00580907"/>
    <w:rsid w:val="0058220A"/>
    <w:rsid w:val="00590098"/>
    <w:rsid w:val="00597FBB"/>
    <w:rsid w:val="005A2331"/>
    <w:rsid w:val="005B00E6"/>
    <w:rsid w:val="005B2E60"/>
    <w:rsid w:val="005C0FD5"/>
    <w:rsid w:val="005C56DA"/>
    <w:rsid w:val="005D1DAB"/>
    <w:rsid w:val="005D5C41"/>
    <w:rsid w:val="005D6E40"/>
    <w:rsid w:val="005D7865"/>
    <w:rsid w:val="005E3804"/>
    <w:rsid w:val="005E7BA5"/>
    <w:rsid w:val="005F226E"/>
    <w:rsid w:val="005F30A0"/>
    <w:rsid w:val="005F3C1B"/>
    <w:rsid w:val="005F79C8"/>
    <w:rsid w:val="00611C12"/>
    <w:rsid w:val="00615A1D"/>
    <w:rsid w:val="006210BF"/>
    <w:rsid w:val="006237AE"/>
    <w:rsid w:val="00625E98"/>
    <w:rsid w:val="00627B18"/>
    <w:rsid w:val="00635958"/>
    <w:rsid w:val="006423AD"/>
    <w:rsid w:val="00643AA8"/>
    <w:rsid w:val="006440B5"/>
    <w:rsid w:val="00647E95"/>
    <w:rsid w:val="0065259B"/>
    <w:rsid w:val="00652AFF"/>
    <w:rsid w:val="006554A6"/>
    <w:rsid w:val="006602D6"/>
    <w:rsid w:val="00670F5A"/>
    <w:rsid w:val="0067710C"/>
    <w:rsid w:val="00677247"/>
    <w:rsid w:val="00677391"/>
    <w:rsid w:val="006900DC"/>
    <w:rsid w:val="00690B36"/>
    <w:rsid w:val="00691111"/>
    <w:rsid w:val="006A5889"/>
    <w:rsid w:val="006A68F4"/>
    <w:rsid w:val="006B21CB"/>
    <w:rsid w:val="006B3FBA"/>
    <w:rsid w:val="006B7859"/>
    <w:rsid w:val="006D4E38"/>
    <w:rsid w:val="006D5A27"/>
    <w:rsid w:val="006D7277"/>
    <w:rsid w:val="006E0783"/>
    <w:rsid w:val="006E3229"/>
    <w:rsid w:val="006E42B2"/>
    <w:rsid w:val="006E5D21"/>
    <w:rsid w:val="006F0696"/>
    <w:rsid w:val="006F574D"/>
    <w:rsid w:val="007025EC"/>
    <w:rsid w:val="00707B10"/>
    <w:rsid w:val="00714232"/>
    <w:rsid w:val="00731C2B"/>
    <w:rsid w:val="00735382"/>
    <w:rsid w:val="007364ED"/>
    <w:rsid w:val="00740F49"/>
    <w:rsid w:val="0074612D"/>
    <w:rsid w:val="007470F9"/>
    <w:rsid w:val="00751335"/>
    <w:rsid w:val="007514BD"/>
    <w:rsid w:val="00751D13"/>
    <w:rsid w:val="0075638D"/>
    <w:rsid w:val="00760C4D"/>
    <w:rsid w:val="007622DF"/>
    <w:rsid w:val="00763366"/>
    <w:rsid w:val="007655D2"/>
    <w:rsid w:val="00775A20"/>
    <w:rsid w:val="00775F9B"/>
    <w:rsid w:val="00776836"/>
    <w:rsid w:val="007A0A87"/>
    <w:rsid w:val="007C0DE8"/>
    <w:rsid w:val="007C6948"/>
    <w:rsid w:val="007D222A"/>
    <w:rsid w:val="007F1004"/>
    <w:rsid w:val="007F32B1"/>
    <w:rsid w:val="007F4DDC"/>
    <w:rsid w:val="007F55CA"/>
    <w:rsid w:val="007F5BAB"/>
    <w:rsid w:val="008024E2"/>
    <w:rsid w:val="00802F5D"/>
    <w:rsid w:val="00803AB4"/>
    <w:rsid w:val="00811C80"/>
    <w:rsid w:val="008208C8"/>
    <w:rsid w:val="008342FE"/>
    <w:rsid w:val="00840C07"/>
    <w:rsid w:val="008504E4"/>
    <w:rsid w:val="008627C5"/>
    <w:rsid w:val="008629C4"/>
    <w:rsid w:val="0086785E"/>
    <w:rsid w:val="00874375"/>
    <w:rsid w:val="0088493A"/>
    <w:rsid w:val="00886BAB"/>
    <w:rsid w:val="008935B3"/>
    <w:rsid w:val="008A04B4"/>
    <w:rsid w:val="008A42CC"/>
    <w:rsid w:val="008B1649"/>
    <w:rsid w:val="008B4235"/>
    <w:rsid w:val="008C2A57"/>
    <w:rsid w:val="0090107F"/>
    <w:rsid w:val="0090274C"/>
    <w:rsid w:val="00906D6B"/>
    <w:rsid w:val="00907A37"/>
    <w:rsid w:val="009119AC"/>
    <w:rsid w:val="009120CF"/>
    <w:rsid w:val="00914671"/>
    <w:rsid w:val="0092157C"/>
    <w:rsid w:val="00924DC0"/>
    <w:rsid w:val="00930BAC"/>
    <w:rsid w:val="00931048"/>
    <w:rsid w:val="00940CD3"/>
    <w:rsid w:val="0094104F"/>
    <w:rsid w:val="00953EF7"/>
    <w:rsid w:val="0095794D"/>
    <w:rsid w:val="0096509C"/>
    <w:rsid w:val="00970AE4"/>
    <w:rsid w:val="00980D2E"/>
    <w:rsid w:val="00981945"/>
    <w:rsid w:val="00986176"/>
    <w:rsid w:val="0098732E"/>
    <w:rsid w:val="00987878"/>
    <w:rsid w:val="009977C0"/>
    <w:rsid w:val="009A0761"/>
    <w:rsid w:val="009A1278"/>
    <w:rsid w:val="009B2C2B"/>
    <w:rsid w:val="009B2E2D"/>
    <w:rsid w:val="009B5AD0"/>
    <w:rsid w:val="009B6FE2"/>
    <w:rsid w:val="009D0F3F"/>
    <w:rsid w:val="009D3BC1"/>
    <w:rsid w:val="009E34B8"/>
    <w:rsid w:val="009E473A"/>
    <w:rsid w:val="009E5C91"/>
    <w:rsid w:val="009E618E"/>
    <w:rsid w:val="009E66FB"/>
    <w:rsid w:val="009E6761"/>
    <w:rsid w:val="009F1D74"/>
    <w:rsid w:val="009F2E33"/>
    <w:rsid w:val="00A07B46"/>
    <w:rsid w:val="00A204CC"/>
    <w:rsid w:val="00A2130D"/>
    <w:rsid w:val="00A31B3C"/>
    <w:rsid w:val="00A349D4"/>
    <w:rsid w:val="00A35485"/>
    <w:rsid w:val="00A36D81"/>
    <w:rsid w:val="00A416B1"/>
    <w:rsid w:val="00A46800"/>
    <w:rsid w:val="00A46A42"/>
    <w:rsid w:val="00A46E90"/>
    <w:rsid w:val="00A54028"/>
    <w:rsid w:val="00A547FC"/>
    <w:rsid w:val="00A5593B"/>
    <w:rsid w:val="00A57037"/>
    <w:rsid w:val="00A64F32"/>
    <w:rsid w:val="00A66DC6"/>
    <w:rsid w:val="00A70770"/>
    <w:rsid w:val="00A742F2"/>
    <w:rsid w:val="00A81C9C"/>
    <w:rsid w:val="00A82951"/>
    <w:rsid w:val="00A86D6C"/>
    <w:rsid w:val="00A872D7"/>
    <w:rsid w:val="00A9666A"/>
    <w:rsid w:val="00A978FF"/>
    <w:rsid w:val="00AB28B7"/>
    <w:rsid w:val="00AB4166"/>
    <w:rsid w:val="00AD5DBF"/>
    <w:rsid w:val="00AD6B9E"/>
    <w:rsid w:val="00AE3AF6"/>
    <w:rsid w:val="00AE489C"/>
    <w:rsid w:val="00AF3FFF"/>
    <w:rsid w:val="00AF709D"/>
    <w:rsid w:val="00B00150"/>
    <w:rsid w:val="00B01DD3"/>
    <w:rsid w:val="00B01F29"/>
    <w:rsid w:val="00B02314"/>
    <w:rsid w:val="00B032A2"/>
    <w:rsid w:val="00B033CA"/>
    <w:rsid w:val="00B06E3E"/>
    <w:rsid w:val="00B13973"/>
    <w:rsid w:val="00B155F6"/>
    <w:rsid w:val="00B2492A"/>
    <w:rsid w:val="00B24A0D"/>
    <w:rsid w:val="00B27042"/>
    <w:rsid w:val="00B27F7F"/>
    <w:rsid w:val="00B45641"/>
    <w:rsid w:val="00B643FD"/>
    <w:rsid w:val="00B738D0"/>
    <w:rsid w:val="00B97240"/>
    <w:rsid w:val="00B97C5F"/>
    <w:rsid w:val="00BA158F"/>
    <w:rsid w:val="00BA2102"/>
    <w:rsid w:val="00BA2CC1"/>
    <w:rsid w:val="00BB5D6E"/>
    <w:rsid w:val="00BB73D2"/>
    <w:rsid w:val="00BB7FF9"/>
    <w:rsid w:val="00BC43B5"/>
    <w:rsid w:val="00BC7A93"/>
    <w:rsid w:val="00BD0D1F"/>
    <w:rsid w:val="00BD4880"/>
    <w:rsid w:val="00BE1767"/>
    <w:rsid w:val="00C0181C"/>
    <w:rsid w:val="00C0192D"/>
    <w:rsid w:val="00C13756"/>
    <w:rsid w:val="00C13E6C"/>
    <w:rsid w:val="00C15959"/>
    <w:rsid w:val="00C26F45"/>
    <w:rsid w:val="00C362B9"/>
    <w:rsid w:val="00C44265"/>
    <w:rsid w:val="00C51F7A"/>
    <w:rsid w:val="00C55E78"/>
    <w:rsid w:val="00C60AA9"/>
    <w:rsid w:val="00C62A1A"/>
    <w:rsid w:val="00C7340A"/>
    <w:rsid w:val="00C85C97"/>
    <w:rsid w:val="00C86432"/>
    <w:rsid w:val="00C922CB"/>
    <w:rsid w:val="00C95E67"/>
    <w:rsid w:val="00C968A5"/>
    <w:rsid w:val="00CA08CF"/>
    <w:rsid w:val="00CA3170"/>
    <w:rsid w:val="00CB0E7D"/>
    <w:rsid w:val="00CB4282"/>
    <w:rsid w:val="00CC4977"/>
    <w:rsid w:val="00CD2E3A"/>
    <w:rsid w:val="00CD7DAA"/>
    <w:rsid w:val="00CE0878"/>
    <w:rsid w:val="00CE497A"/>
    <w:rsid w:val="00CF2FFA"/>
    <w:rsid w:val="00CF45D6"/>
    <w:rsid w:val="00D04024"/>
    <w:rsid w:val="00D149BA"/>
    <w:rsid w:val="00D319D6"/>
    <w:rsid w:val="00D34F00"/>
    <w:rsid w:val="00D364A9"/>
    <w:rsid w:val="00D42EC5"/>
    <w:rsid w:val="00D43215"/>
    <w:rsid w:val="00D43689"/>
    <w:rsid w:val="00D50711"/>
    <w:rsid w:val="00D64020"/>
    <w:rsid w:val="00D7038A"/>
    <w:rsid w:val="00D703EE"/>
    <w:rsid w:val="00D86D73"/>
    <w:rsid w:val="00D90912"/>
    <w:rsid w:val="00DA04A0"/>
    <w:rsid w:val="00DA1847"/>
    <w:rsid w:val="00DA1D0C"/>
    <w:rsid w:val="00DA73B1"/>
    <w:rsid w:val="00DB2B3D"/>
    <w:rsid w:val="00DB4C0F"/>
    <w:rsid w:val="00DC043F"/>
    <w:rsid w:val="00DC0FA8"/>
    <w:rsid w:val="00DC3F6A"/>
    <w:rsid w:val="00DC4041"/>
    <w:rsid w:val="00DD229A"/>
    <w:rsid w:val="00DD619D"/>
    <w:rsid w:val="00DE1262"/>
    <w:rsid w:val="00DE199F"/>
    <w:rsid w:val="00DE1D63"/>
    <w:rsid w:val="00DE37B3"/>
    <w:rsid w:val="00DE584A"/>
    <w:rsid w:val="00DF1CA8"/>
    <w:rsid w:val="00DF34A1"/>
    <w:rsid w:val="00DF6E69"/>
    <w:rsid w:val="00E229D6"/>
    <w:rsid w:val="00E3797F"/>
    <w:rsid w:val="00E40778"/>
    <w:rsid w:val="00E5377A"/>
    <w:rsid w:val="00E60331"/>
    <w:rsid w:val="00E7440C"/>
    <w:rsid w:val="00E92BBB"/>
    <w:rsid w:val="00E964AA"/>
    <w:rsid w:val="00EB285F"/>
    <w:rsid w:val="00EB41F7"/>
    <w:rsid w:val="00EB5904"/>
    <w:rsid w:val="00EB6434"/>
    <w:rsid w:val="00ED1FAB"/>
    <w:rsid w:val="00ED3B15"/>
    <w:rsid w:val="00EF3390"/>
    <w:rsid w:val="00EF5832"/>
    <w:rsid w:val="00F02C21"/>
    <w:rsid w:val="00F03BB9"/>
    <w:rsid w:val="00F20289"/>
    <w:rsid w:val="00F23568"/>
    <w:rsid w:val="00F339C7"/>
    <w:rsid w:val="00F36117"/>
    <w:rsid w:val="00F368AB"/>
    <w:rsid w:val="00F6429D"/>
    <w:rsid w:val="00F65C5C"/>
    <w:rsid w:val="00F7000D"/>
    <w:rsid w:val="00F7703E"/>
    <w:rsid w:val="00F947B5"/>
    <w:rsid w:val="00F960F7"/>
    <w:rsid w:val="00F96385"/>
    <w:rsid w:val="00F97EB5"/>
    <w:rsid w:val="00FA08B1"/>
    <w:rsid w:val="00FA33F9"/>
    <w:rsid w:val="00FA426F"/>
    <w:rsid w:val="00FA5DAB"/>
    <w:rsid w:val="00FA743E"/>
    <w:rsid w:val="00FB6250"/>
    <w:rsid w:val="00FB7D74"/>
    <w:rsid w:val="00FC02FB"/>
    <w:rsid w:val="00FC6AE6"/>
    <w:rsid w:val="00FC6FB2"/>
    <w:rsid w:val="00FD4438"/>
    <w:rsid w:val="00FD5418"/>
    <w:rsid w:val="00FD7532"/>
    <w:rsid w:val="00FE06B3"/>
    <w:rsid w:val="00FE112E"/>
    <w:rsid w:val="00FE4450"/>
    <w:rsid w:val="00FE7F09"/>
    <w:rsid w:val="00FF17A6"/>
    <w:rsid w:val="00FF2B95"/>
    <w:rsid w:val="00FF4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C91D1"/>
  <w15:docId w15:val="{0AC9B8FE-8E69-41C9-9D0D-FD81D1250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247"/>
    <w:pPr>
      <w:widowControl w:val="0"/>
    </w:pPr>
    <w:rPr>
      <w:rFonts w:ascii="Times New Roman" w:eastAsia="Times New Roman" w:hAnsi="Times New Roman"/>
    </w:rPr>
  </w:style>
  <w:style w:type="paragraph" w:styleId="2">
    <w:name w:val="heading 2"/>
    <w:basedOn w:val="a"/>
    <w:link w:val="20"/>
    <w:uiPriority w:val="9"/>
    <w:qFormat/>
    <w:rsid w:val="00447850"/>
    <w:pPr>
      <w:widowControl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035"/>
    <w:pPr>
      <w:widowControl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090035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sid w:val="00A9666A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A9666A"/>
    <w:pPr>
      <w:shd w:val="clear" w:color="auto" w:fill="FFFFFF"/>
      <w:spacing w:line="269" w:lineRule="auto"/>
      <w:ind w:firstLine="400"/>
    </w:pPr>
    <w:rPr>
      <w:rFonts w:ascii="Calibri" w:eastAsia="Calibri" w:hAnsi="Calibri"/>
      <w:sz w:val="28"/>
      <w:szCs w:val="28"/>
    </w:rPr>
  </w:style>
  <w:style w:type="character" w:customStyle="1" w:styleId="a6">
    <w:name w:val="Другое_"/>
    <w:basedOn w:val="a0"/>
    <w:link w:val="a7"/>
    <w:rsid w:val="00A9666A"/>
    <w:rPr>
      <w:sz w:val="28"/>
      <w:szCs w:val="28"/>
      <w:shd w:val="clear" w:color="auto" w:fill="FFFFFF"/>
    </w:rPr>
  </w:style>
  <w:style w:type="paragraph" w:customStyle="1" w:styleId="a7">
    <w:name w:val="Другое"/>
    <w:basedOn w:val="a"/>
    <w:link w:val="a6"/>
    <w:rsid w:val="00A9666A"/>
    <w:pPr>
      <w:shd w:val="clear" w:color="auto" w:fill="FFFFFF"/>
      <w:spacing w:line="269" w:lineRule="auto"/>
      <w:ind w:firstLine="400"/>
    </w:pPr>
    <w:rPr>
      <w:rFonts w:ascii="Calibri" w:eastAsia="Calibri" w:hAnsi="Calibri"/>
      <w:sz w:val="28"/>
      <w:szCs w:val="28"/>
    </w:rPr>
  </w:style>
  <w:style w:type="table" w:styleId="a8">
    <w:name w:val="Table Grid"/>
    <w:basedOn w:val="a1"/>
    <w:uiPriority w:val="39"/>
    <w:rsid w:val="00A547F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_"/>
    <w:basedOn w:val="a0"/>
    <w:link w:val="22"/>
    <w:rsid w:val="0044785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47850"/>
    <w:pPr>
      <w:shd w:val="clear" w:color="auto" w:fill="FFFFFF"/>
      <w:spacing w:before="420" w:after="420" w:line="0" w:lineRule="atLeast"/>
      <w:ind w:hanging="400"/>
      <w:jc w:val="both"/>
    </w:pPr>
    <w:rPr>
      <w:sz w:val="26"/>
      <w:szCs w:val="26"/>
    </w:rPr>
  </w:style>
  <w:style w:type="paragraph" w:customStyle="1" w:styleId="23">
    <w:name w:val="Основной текст2"/>
    <w:basedOn w:val="a"/>
    <w:rsid w:val="00447850"/>
    <w:pPr>
      <w:shd w:val="clear" w:color="auto" w:fill="FFFFFF"/>
      <w:spacing w:before="240" w:after="240" w:line="317" w:lineRule="exact"/>
    </w:pPr>
    <w:rPr>
      <w:sz w:val="26"/>
      <w:szCs w:val="26"/>
    </w:rPr>
  </w:style>
  <w:style w:type="character" w:customStyle="1" w:styleId="2Exact">
    <w:name w:val="Основной текст (2) Exact"/>
    <w:basedOn w:val="a0"/>
    <w:rsid w:val="004478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Заголовок 2 Знак"/>
    <w:basedOn w:val="a0"/>
    <w:link w:val="2"/>
    <w:uiPriority w:val="9"/>
    <w:rsid w:val="00447850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8">
    <w:name w:val="Основной текст (8)_"/>
    <w:basedOn w:val="a0"/>
    <w:link w:val="80"/>
    <w:locked/>
    <w:rsid w:val="00DC043F"/>
    <w:rPr>
      <w:rFonts w:ascii="Times New Roman" w:eastAsia="Times New Roman" w:hAnsi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C043F"/>
    <w:pPr>
      <w:shd w:val="clear" w:color="auto" w:fill="FFFFFF"/>
      <w:spacing w:before="540" w:after="360" w:line="0" w:lineRule="atLeast"/>
      <w:jc w:val="center"/>
    </w:pPr>
  </w:style>
  <w:style w:type="character" w:customStyle="1" w:styleId="214pt">
    <w:name w:val="Основной текст (2) + 14 pt"/>
    <w:basedOn w:val="21"/>
    <w:rsid w:val="00DC043F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3976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7605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3976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97605"/>
    <w:rPr>
      <w:rFonts w:ascii="Times New Roman" w:eastAsia="Times New Roman" w:hAnsi="Times New Roman"/>
    </w:rPr>
  </w:style>
  <w:style w:type="paragraph" w:customStyle="1" w:styleId="headertext">
    <w:name w:val="headertext"/>
    <w:basedOn w:val="a"/>
    <w:rsid w:val="00427583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AB416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B4166"/>
  </w:style>
  <w:style w:type="character" w:customStyle="1" w:styleId="af">
    <w:name w:val="Текст примечания Знак"/>
    <w:basedOn w:val="a0"/>
    <w:link w:val="ae"/>
    <w:uiPriority w:val="99"/>
    <w:semiHidden/>
    <w:rsid w:val="00AB4166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B416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B4166"/>
    <w:rPr>
      <w:rFonts w:ascii="Times New Roman" w:eastAsia="Times New Roman" w:hAnsi="Times New Roman"/>
      <w:b/>
      <w:bCs/>
    </w:rPr>
  </w:style>
  <w:style w:type="paragraph" w:styleId="af2">
    <w:name w:val="List Paragraph"/>
    <w:basedOn w:val="a"/>
    <w:uiPriority w:val="34"/>
    <w:qFormat/>
    <w:rsid w:val="00BB7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3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B\Downloads\&#1055;&#1086;&#1089;&#1090;&#1072;&#1085;&#1086;&#1074;&#1083;&#1077;&#1085;&#1080;&#1077;%20(4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0B2EB-7D84-4704-8BEE-6014C53D6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(4).dot</Template>
  <TotalTime>251</TotalTime>
  <Pages>1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OVB</dc:creator>
  <cp:lastModifiedBy>Пользователь</cp:lastModifiedBy>
  <cp:revision>45</cp:revision>
  <cp:lastPrinted>2024-03-04T08:20:00Z</cp:lastPrinted>
  <dcterms:created xsi:type="dcterms:W3CDTF">2024-02-28T08:28:00Z</dcterms:created>
  <dcterms:modified xsi:type="dcterms:W3CDTF">2025-04-28T07:07:00Z</dcterms:modified>
</cp:coreProperties>
</file>